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281"/>
        <w:gridCol w:w="4951"/>
      </w:tblGrid>
      <w:tr w:rsidR="0045017C" w:rsidRPr="00C87ECF" w:rsidTr="0045017C">
        <w:trPr>
          <w:trHeight w:val="698"/>
        </w:trPr>
        <w:tc>
          <w:tcPr>
            <w:tcW w:w="4973" w:type="dxa"/>
          </w:tcPr>
          <w:p w:rsidR="0045017C" w:rsidRPr="00C87ECF" w:rsidRDefault="0045017C" w:rsidP="00AB493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7EC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866A6ED" wp14:editId="751EAFE8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7ECF">
              <w:rPr>
                <w:rFonts w:ascii="Times New Roman" w:hAnsi="Times New Roman" w:cs="Times New Roman"/>
                <w:b/>
                <w:sz w:val="20"/>
              </w:rPr>
              <w:t xml:space="preserve">МИНИСТЕРСТВО </w:t>
            </w:r>
          </w:p>
          <w:p w:rsidR="0045017C" w:rsidRPr="00C87ECF" w:rsidRDefault="0045017C" w:rsidP="00AB493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7ECF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  <w:p w:rsidR="0045017C" w:rsidRPr="00C87ECF" w:rsidRDefault="0045017C" w:rsidP="00AB493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C87ECF">
              <w:rPr>
                <w:rFonts w:ascii="Times New Roman" w:hAnsi="Times New Roman" w:cs="Times New Roman"/>
                <w:b/>
                <w:sz w:val="20"/>
              </w:rPr>
              <w:t>РЕСПУБЛИКИ ТАТАРСТАН</w:t>
            </w:r>
          </w:p>
        </w:tc>
        <w:tc>
          <w:tcPr>
            <w:tcW w:w="281" w:type="dxa"/>
          </w:tcPr>
          <w:p w:rsidR="0045017C" w:rsidRPr="00C87ECF" w:rsidRDefault="0045017C" w:rsidP="00AB493C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45017C" w:rsidRPr="00C87ECF" w:rsidRDefault="0045017C" w:rsidP="00AB493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0"/>
                <w:lang w:val="be-BY"/>
              </w:rPr>
            </w:pPr>
            <w:r w:rsidRPr="00C87ECF">
              <w:rPr>
                <w:rFonts w:ascii="Times New Roman" w:hAnsi="Times New Roman" w:cs="Times New Roman"/>
                <w:b/>
                <w:caps/>
                <w:spacing w:val="-4"/>
                <w:sz w:val="20"/>
                <w:lang w:val="be-BY"/>
              </w:rPr>
              <w:t>Татарстан Республикасы</w:t>
            </w:r>
          </w:p>
          <w:p w:rsidR="0045017C" w:rsidRPr="00C87ECF" w:rsidRDefault="0045017C" w:rsidP="00AB493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0"/>
                <w:lang w:val="be-BY"/>
              </w:rPr>
            </w:pPr>
            <w:r w:rsidRPr="00C87ECF">
              <w:rPr>
                <w:rFonts w:ascii="Times New Roman" w:hAnsi="Times New Roman" w:cs="Times New Roman"/>
                <w:b/>
                <w:caps/>
                <w:spacing w:val="-4"/>
                <w:sz w:val="20"/>
                <w:lang w:val="be-BY"/>
              </w:rPr>
              <w:t>Мә</w:t>
            </w:r>
            <w:r w:rsidRPr="00C87ECF">
              <w:rPr>
                <w:rFonts w:ascii="Times New Roman" w:hAnsi="Times New Roman" w:cs="Times New Roman"/>
                <w:b/>
                <w:caps/>
                <w:spacing w:val="-4"/>
                <w:sz w:val="20"/>
              </w:rPr>
              <w:t>г</w:t>
            </w:r>
            <w:r w:rsidRPr="00C87ECF">
              <w:rPr>
                <w:rFonts w:ascii="Times New Roman" w:hAnsi="Times New Roman" w:cs="Times New Roman"/>
                <w:b/>
                <w:caps/>
                <w:spacing w:val="-4"/>
                <w:sz w:val="20"/>
                <w:lang w:val="be-BY"/>
              </w:rPr>
              <w:t xml:space="preserve">арИф һәм фән </w:t>
            </w:r>
          </w:p>
          <w:p w:rsidR="0045017C" w:rsidRPr="00C87ECF" w:rsidRDefault="0045017C" w:rsidP="00AB493C">
            <w:pPr>
              <w:spacing w:after="0" w:line="220" w:lineRule="exact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C87ECF">
              <w:rPr>
                <w:rFonts w:ascii="Times New Roman" w:hAnsi="Times New Roman" w:cs="Times New Roman"/>
                <w:b/>
                <w:caps/>
                <w:spacing w:val="-4"/>
                <w:sz w:val="20"/>
                <w:lang w:val="be-BY"/>
              </w:rPr>
              <w:t>МИНИСТРЛЫГЫ</w:t>
            </w:r>
          </w:p>
        </w:tc>
      </w:tr>
      <w:tr w:rsidR="0045017C" w:rsidRPr="00C87ECF" w:rsidTr="0045017C">
        <w:trPr>
          <w:trHeight w:val="552"/>
        </w:trPr>
        <w:tc>
          <w:tcPr>
            <w:tcW w:w="4973" w:type="dxa"/>
          </w:tcPr>
          <w:p w:rsidR="0045017C" w:rsidRPr="00C87ECF" w:rsidRDefault="0045017C" w:rsidP="00AB493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7ECF">
              <w:rPr>
                <w:rFonts w:ascii="Times New Roman" w:hAnsi="Times New Roman" w:cs="Times New Roman"/>
                <w:b/>
                <w:sz w:val="20"/>
              </w:rPr>
              <w:t>Государственное бюджетное учреждение дополнительного образования</w:t>
            </w:r>
          </w:p>
        </w:tc>
        <w:tc>
          <w:tcPr>
            <w:tcW w:w="281" w:type="dxa"/>
          </w:tcPr>
          <w:p w:rsidR="0045017C" w:rsidRPr="00C87ECF" w:rsidRDefault="0045017C" w:rsidP="00AB493C">
            <w:pPr>
              <w:spacing w:after="0" w:line="220" w:lineRule="exac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951" w:type="dxa"/>
          </w:tcPr>
          <w:p w:rsidR="0045017C" w:rsidRPr="00C87ECF" w:rsidRDefault="0045017C" w:rsidP="00AB493C">
            <w:pPr>
              <w:widowControl w:val="0"/>
              <w:spacing w:after="0" w:line="220" w:lineRule="exac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</w:pP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Дәүләт</w:t>
            </w:r>
            <w:proofErr w:type="spellEnd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 xml:space="preserve"> </w:t>
            </w:r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tt-RU" w:eastAsia="fa-IR" w:bidi="fa-IR"/>
              </w:rPr>
              <w:t xml:space="preserve">бюджет </w:t>
            </w: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өстәмә</w:t>
            </w:r>
            <w:proofErr w:type="spellEnd"/>
          </w:p>
          <w:p w:rsidR="0045017C" w:rsidRPr="00C87ECF" w:rsidRDefault="0045017C" w:rsidP="00AB493C">
            <w:pPr>
              <w:widowControl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pacing w:val="-4"/>
                <w:sz w:val="20"/>
                <w:lang w:val="be-BY"/>
              </w:rPr>
            </w:pPr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>б</w:t>
            </w: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елем</w:t>
            </w:r>
            <w:proofErr w:type="spellEnd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 xml:space="preserve"> </w:t>
            </w: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бирү</w:t>
            </w:r>
            <w:proofErr w:type="spellEnd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 xml:space="preserve"> </w:t>
            </w: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учреждениесе</w:t>
            </w:r>
            <w:proofErr w:type="spellEnd"/>
          </w:p>
        </w:tc>
      </w:tr>
      <w:tr w:rsidR="0045017C" w:rsidRPr="00C87ECF" w:rsidTr="0045017C">
        <w:tc>
          <w:tcPr>
            <w:tcW w:w="4973" w:type="dxa"/>
          </w:tcPr>
          <w:p w:rsidR="0045017C" w:rsidRPr="00C87ECF" w:rsidRDefault="0045017C" w:rsidP="00AB493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7ECF">
              <w:rPr>
                <w:rFonts w:ascii="Times New Roman" w:hAnsi="Times New Roman" w:cs="Times New Roman"/>
                <w:b/>
                <w:sz w:val="20"/>
              </w:rPr>
              <w:t>«РЕСПУБЛИКАНСКИЙ ЦЕНТР</w:t>
            </w:r>
          </w:p>
          <w:p w:rsidR="0045017C" w:rsidRPr="00C87ECF" w:rsidRDefault="0045017C" w:rsidP="00AB493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C87ECF">
              <w:rPr>
                <w:rFonts w:ascii="Times New Roman" w:hAnsi="Times New Roman" w:cs="Times New Roman"/>
                <w:b/>
                <w:sz w:val="20"/>
              </w:rPr>
              <w:t>ВНЕШКОЛЬНОЙ  РАБОТЫ»</w:t>
            </w:r>
          </w:p>
        </w:tc>
        <w:tc>
          <w:tcPr>
            <w:tcW w:w="281" w:type="dxa"/>
          </w:tcPr>
          <w:p w:rsidR="0045017C" w:rsidRPr="00C87ECF" w:rsidRDefault="0045017C" w:rsidP="00AB493C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45017C" w:rsidRPr="00C87ECF" w:rsidRDefault="0045017C" w:rsidP="00AB493C">
            <w:pPr>
              <w:widowControl w:val="0"/>
              <w:spacing w:after="0" w:line="220" w:lineRule="exac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</w:pPr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 xml:space="preserve">«МӘКТӘПТӘН ТЫШ ЭШЛӘР </w:t>
            </w:r>
          </w:p>
          <w:p w:rsidR="0045017C" w:rsidRPr="00C87ECF" w:rsidRDefault="0045017C" w:rsidP="00AB493C">
            <w:pPr>
              <w:widowControl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РЕСПУБЛИКА ҮЗӘГЕ»</w:t>
            </w:r>
          </w:p>
        </w:tc>
      </w:tr>
      <w:tr w:rsidR="0045017C" w:rsidRPr="00C87ECF" w:rsidTr="0045017C">
        <w:tc>
          <w:tcPr>
            <w:tcW w:w="4973" w:type="dxa"/>
          </w:tcPr>
          <w:p w:rsidR="0045017C" w:rsidRPr="00C87ECF" w:rsidRDefault="0045017C" w:rsidP="00AB493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7ECF">
              <w:rPr>
                <w:rFonts w:ascii="Times New Roman" w:hAnsi="Times New Roman" w:cs="Times New Roman"/>
                <w:b/>
                <w:sz w:val="20"/>
              </w:rPr>
              <w:t>420036, г. Казань, ул. Тимирязева, д.8-а</w:t>
            </w:r>
          </w:p>
        </w:tc>
        <w:tc>
          <w:tcPr>
            <w:tcW w:w="281" w:type="dxa"/>
          </w:tcPr>
          <w:p w:rsidR="0045017C" w:rsidRPr="00C87ECF" w:rsidRDefault="0045017C" w:rsidP="00AB493C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45017C" w:rsidRPr="00C87ECF" w:rsidRDefault="0045017C" w:rsidP="00AB493C">
            <w:pPr>
              <w:widowControl w:val="0"/>
              <w:spacing w:after="0" w:line="220" w:lineRule="exac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</w:pPr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 xml:space="preserve"> </w:t>
            </w: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Тимирязев</w:t>
            </w:r>
            <w:proofErr w:type="spellEnd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 xml:space="preserve"> </w:t>
            </w: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ур</w:t>
            </w:r>
            <w:proofErr w:type="spellEnd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., 8-а</w:t>
            </w:r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 xml:space="preserve"> </w:t>
            </w: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>нче</w:t>
            </w:r>
            <w:proofErr w:type="spellEnd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 xml:space="preserve"> </w:t>
            </w: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>йорт</w:t>
            </w:r>
            <w:proofErr w:type="spellEnd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 xml:space="preserve">, </w:t>
            </w:r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br/>
            </w: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Казань</w:t>
            </w:r>
            <w:proofErr w:type="spellEnd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 xml:space="preserve"> </w:t>
            </w:r>
            <w:proofErr w:type="spellStart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>шәһәре</w:t>
            </w:r>
            <w:proofErr w:type="spellEnd"/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eastAsia="fa-IR" w:bidi="fa-IR"/>
              </w:rPr>
              <w:t xml:space="preserve">, </w:t>
            </w:r>
            <w:r w:rsidRPr="00C87ECF">
              <w:rPr>
                <w:rFonts w:ascii="Times New Roman" w:eastAsia="Andale Sans UI" w:hAnsi="Times New Roman" w:cs="Times New Roman"/>
                <w:b/>
                <w:kern w:val="1"/>
                <w:sz w:val="20"/>
                <w:lang w:val="de-DE" w:eastAsia="fa-IR" w:bidi="fa-IR"/>
              </w:rPr>
              <w:t>420036</w:t>
            </w:r>
          </w:p>
        </w:tc>
      </w:tr>
    </w:tbl>
    <w:p w:rsidR="0045017C" w:rsidRPr="00C87ECF" w:rsidRDefault="0045017C" w:rsidP="0045017C">
      <w:pPr>
        <w:spacing w:after="0" w:line="220" w:lineRule="exact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5017C" w:rsidRPr="00C87ECF" w:rsidRDefault="0045017C" w:rsidP="0045017C">
      <w:pPr>
        <w:spacing w:after="0" w:line="220" w:lineRule="exact"/>
        <w:jc w:val="center"/>
        <w:rPr>
          <w:rFonts w:ascii="Times New Roman" w:hAnsi="Times New Roman" w:cs="Times New Roman"/>
          <w:sz w:val="20"/>
          <w:lang w:val="fr-FR"/>
        </w:rPr>
      </w:pPr>
      <w:r w:rsidRPr="00C87ECF">
        <w:rPr>
          <w:rFonts w:ascii="Times New Roman" w:hAnsi="Times New Roman" w:cs="Times New Roman"/>
          <w:b/>
          <w:szCs w:val="28"/>
        </w:rPr>
        <w:t>Тел</w:t>
      </w:r>
      <w:r w:rsidRPr="00C87ECF">
        <w:rPr>
          <w:rFonts w:ascii="Times New Roman" w:hAnsi="Times New Roman" w:cs="Times New Roman"/>
          <w:b/>
          <w:szCs w:val="28"/>
          <w:lang w:val="fr-FR"/>
        </w:rPr>
        <w:t xml:space="preserve">.: (843) 204-05-86, </w:t>
      </w:r>
      <w:r w:rsidRPr="00C87ECF">
        <w:rPr>
          <w:rFonts w:ascii="Times New Roman" w:hAnsi="Times New Roman" w:cs="Times New Roman"/>
          <w:b/>
          <w:szCs w:val="28"/>
          <w:lang w:val="tt-RU"/>
        </w:rPr>
        <w:t>e-mail</w:t>
      </w:r>
      <w:r w:rsidRPr="00C87ECF">
        <w:rPr>
          <w:rFonts w:ascii="Times New Roman" w:hAnsi="Times New Roman" w:cs="Times New Roman"/>
          <w:b/>
          <w:szCs w:val="28"/>
          <w:lang w:val="fr-FR"/>
        </w:rPr>
        <w:t xml:space="preserve">: rcvr2014@mail.ru, </w:t>
      </w:r>
      <w:r w:rsidRPr="00C87ECF">
        <w:rPr>
          <w:rFonts w:ascii="Times New Roman" w:hAnsi="Times New Roman" w:cs="Times New Roman"/>
          <w:b/>
          <w:szCs w:val="28"/>
        </w:rPr>
        <w:t>сайт</w:t>
      </w:r>
      <w:r w:rsidRPr="00C87ECF">
        <w:rPr>
          <w:rFonts w:ascii="Times New Roman" w:hAnsi="Times New Roman" w:cs="Times New Roman"/>
          <w:b/>
          <w:szCs w:val="28"/>
          <w:lang w:val="fr-FR"/>
        </w:rPr>
        <w:t>: http://</w:t>
      </w:r>
      <w:r w:rsidR="00576A68" w:rsidRPr="00576A68">
        <w:t xml:space="preserve"> </w:t>
      </w:r>
      <w:r w:rsidR="00576A68" w:rsidRPr="00576A68">
        <w:rPr>
          <w:rFonts w:ascii="Times New Roman" w:hAnsi="Times New Roman" w:cs="Times New Roman"/>
          <w:b/>
          <w:szCs w:val="28"/>
          <w:lang w:val="fr-FR"/>
        </w:rPr>
        <w:t>rmc.tatar.ru</w:t>
      </w:r>
      <w:r w:rsidRPr="00C87ECF">
        <w:rPr>
          <w:rFonts w:ascii="Times New Roman" w:hAnsi="Times New Roman" w:cs="Times New Roman"/>
          <w:b/>
          <w:szCs w:val="28"/>
          <w:lang w:val="fr-FR"/>
        </w:rPr>
        <w:t>/</w:t>
      </w:r>
    </w:p>
    <w:tbl>
      <w:tblPr>
        <w:tblW w:w="9974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4"/>
      </w:tblGrid>
      <w:tr w:rsidR="0045017C" w:rsidRPr="00C87ECF" w:rsidTr="00AB493C">
        <w:trPr>
          <w:trHeight w:val="1134"/>
        </w:trPr>
        <w:tc>
          <w:tcPr>
            <w:tcW w:w="9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17C" w:rsidRPr="00C87ECF" w:rsidRDefault="0045017C" w:rsidP="00AB493C">
            <w:pPr>
              <w:spacing w:after="0" w:line="36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8"/>
                <w:szCs w:val="28"/>
                <w:lang w:val="fr-FR"/>
              </w:rPr>
            </w:pPr>
          </w:p>
          <w:p w:rsidR="0045017C" w:rsidRPr="00C87ECF" w:rsidRDefault="006D5DF7" w:rsidP="00AB493C">
            <w:pPr>
              <w:spacing w:after="0" w:line="36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_______________№ __________</w:t>
            </w:r>
          </w:p>
          <w:p w:rsidR="0045017C" w:rsidRPr="00C87ECF" w:rsidRDefault="0045017C" w:rsidP="00AB493C">
            <w:pPr>
              <w:spacing w:after="0" w:line="36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ECF">
              <w:rPr>
                <w:rFonts w:ascii="Times New Roman" w:hAnsi="Times New Roman" w:cs="Times New Roman"/>
                <w:sz w:val="28"/>
                <w:szCs w:val="28"/>
              </w:rPr>
              <w:t>На № __________от __________</w:t>
            </w:r>
          </w:p>
        </w:tc>
      </w:tr>
    </w:tbl>
    <w:p w:rsidR="00440A0E" w:rsidRPr="00C87ECF" w:rsidRDefault="00440A0E" w:rsidP="00576A68">
      <w:pPr>
        <w:spacing w:after="0" w:line="240" w:lineRule="auto"/>
        <w:ind w:firstLine="538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7ECF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45017C" w:rsidRPr="00C87ECF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</w:p>
    <w:p w:rsidR="0045017C" w:rsidRPr="00C87ECF" w:rsidRDefault="0045017C" w:rsidP="00576A68">
      <w:pPr>
        <w:spacing w:after="0" w:line="240" w:lineRule="auto"/>
        <w:ind w:firstLine="538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7EC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440A0E" w:rsidRPr="00C87ECF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45017C" w:rsidRPr="00C87ECF" w:rsidRDefault="0045017C" w:rsidP="00576A68">
      <w:pPr>
        <w:spacing w:after="0" w:line="240" w:lineRule="auto"/>
        <w:ind w:firstLine="538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4503"/>
        <w:gridCol w:w="5948"/>
      </w:tblGrid>
      <w:tr w:rsidR="0045017C" w:rsidRPr="00C87ECF" w:rsidTr="00F1610C">
        <w:trPr>
          <w:trHeight w:val="988"/>
        </w:trPr>
        <w:tc>
          <w:tcPr>
            <w:tcW w:w="4503" w:type="dxa"/>
          </w:tcPr>
          <w:p w:rsidR="0045017C" w:rsidRPr="00C87ECF" w:rsidRDefault="006D5DF7" w:rsidP="006D5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DF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F1610C" w:rsidRPr="00F1610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 w:rsidR="00F1610C">
              <w:rPr>
                <w:rFonts w:ascii="Times New Roman" w:hAnsi="Times New Roman" w:cs="Times New Roman"/>
                <w:sz w:val="24"/>
                <w:szCs w:val="24"/>
              </w:rPr>
              <w:t xml:space="preserve">убликанского орнитологического </w:t>
            </w:r>
            <w:r w:rsidR="00F1610C" w:rsidRPr="00F1610C">
              <w:rPr>
                <w:rFonts w:ascii="Times New Roman" w:hAnsi="Times New Roman" w:cs="Times New Roman"/>
                <w:sz w:val="24"/>
                <w:szCs w:val="24"/>
              </w:rPr>
              <w:t>природоохранного проекта «Феникс»</w:t>
            </w:r>
          </w:p>
        </w:tc>
        <w:tc>
          <w:tcPr>
            <w:tcW w:w="5948" w:type="dxa"/>
          </w:tcPr>
          <w:p w:rsidR="0045017C" w:rsidRPr="00C87ECF" w:rsidRDefault="0045017C" w:rsidP="00576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68" w:rsidRDefault="00576A68" w:rsidP="00576A68">
      <w:pPr>
        <w:tabs>
          <w:tab w:val="left" w:pos="5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7C" w:rsidRPr="00C87ECF" w:rsidRDefault="0045017C" w:rsidP="00576A68">
      <w:pPr>
        <w:tabs>
          <w:tab w:val="left" w:pos="5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CF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440A0E" w:rsidRPr="00C87ECF" w:rsidRDefault="00440A0E" w:rsidP="00576A68">
      <w:pPr>
        <w:tabs>
          <w:tab w:val="left" w:pos="5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7C" w:rsidRPr="00C87ECF" w:rsidRDefault="00440A0E" w:rsidP="0057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949">
        <w:rPr>
          <w:rFonts w:ascii="Times New Roman" w:hAnsi="Times New Roman" w:cs="Times New Roman"/>
          <w:sz w:val="28"/>
          <w:szCs w:val="28"/>
        </w:rPr>
        <w:t>На основании приказа от 06.</w:t>
      </w:r>
      <w:r w:rsidR="00F96949" w:rsidRPr="00F96949">
        <w:rPr>
          <w:rFonts w:ascii="Times New Roman" w:hAnsi="Times New Roman" w:cs="Times New Roman"/>
          <w:sz w:val="28"/>
          <w:szCs w:val="28"/>
        </w:rPr>
        <w:t>10</w:t>
      </w:r>
      <w:r w:rsidRPr="00F96949">
        <w:rPr>
          <w:rFonts w:ascii="Times New Roman" w:hAnsi="Times New Roman" w:cs="Times New Roman"/>
          <w:sz w:val="28"/>
          <w:szCs w:val="28"/>
        </w:rPr>
        <w:t>.2020 №</w:t>
      </w:r>
      <w:r w:rsidR="007C52DE">
        <w:rPr>
          <w:rFonts w:ascii="Times New Roman" w:hAnsi="Times New Roman" w:cs="Times New Roman"/>
          <w:sz w:val="28"/>
          <w:szCs w:val="28"/>
        </w:rPr>
        <w:t xml:space="preserve"> </w:t>
      </w:r>
      <w:r w:rsidR="00F96949" w:rsidRPr="00F96949">
        <w:rPr>
          <w:rFonts w:ascii="Times New Roman" w:hAnsi="Times New Roman" w:cs="Times New Roman"/>
          <w:sz w:val="28"/>
          <w:szCs w:val="28"/>
        </w:rPr>
        <w:t>21</w:t>
      </w:r>
      <w:r w:rsidR="0000162C">
        <w:rPr>
          <w:rFonts w:ascii="Times New Roman" w:hAnsi="Times New Roman" w:cs="Times New Roman"/>
          <w:sz w:val="28"/>
          <w:szCs w:val="28"/>
        </w:rPr>
        <w:t>4</w:t>
      </w:r>
      <w:r w:rsidRPr="00F96949">
        <w:rPr>
          <w:rFonts w:ascii="Times New Roman" w:hAnsi="Times New Roman" w:cs="Times New Roman"/>
          <w:sz w:val="28"/>
          <w:szCs w:val="28"/>
        </w:rPr>
        <w:t xml:space="preserve"> «</w:t>
      </w:r>
      <w:r w:rsidR="00F1610C" w:rsidRPr="00F1610C">
        <w:rPr>
          <w:rStyle w:val="3"/>
          <w:bCs/>
          <w:sz w:val="28"/>
        </w:rPr>
        <w:t>О проведении Республиканского орнитологического природоохранного проекта «Феникс»</w:t>
      </w:r>
      <w:r w:rsidR="006D5DF7">
        <w:rPr>
          <w:rStyle w:val="3"/>
          <w:bCs/>
          <w:sz w:val="28"/>
        </w:rPr>
        <w:t xml:space="preserve"> </w:t>
      </w:r>
      <w:r w:rsidRPr="00C87ECF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45017C" w:rsidRPr="00C87ECF">
        <w:rPr>
          <w:rFonts w:ascii="Times New Roman" w:hAnsi="Times New Roman" w:cs="Times New Roman"/>
          <w:sz w:val="28"/>
          <w:szCs w:val="28"/>
        </w:rPr>
        <w:t>План</w:t>
      </w:r>
      <w:r w:rsidRPr="00C87ECF">
        <w:rPr>
          <w:rFonts w:ascii="Times New Roman" w:hAnsi="Times New Roman" w:cs="Times New Roman"/>
          <w:sz w:val="28"/>
          <w:szCs w:val="28"/>
        </w:rPr>
        <w:t>ом</w:t>
      </w:r>
      <w:r w:rsidR="0045017C" w:rsidRPr="00C87ECF">
        <w:rPr>
          <w:rFonts w:ascii="Times New Roman" w:hAnsi="Times New Roman" w:cs="Times New Roman"/>
          <w:sz w:val="28"/>
          <w:szCs w:val="28"/>
        </w:rPr>
        <w:t xml:space="preserve"> организационно-массовых мероприятий </w:t>
      </w:r>
      <w:r w:rsidR="00576A68" w:rsidRPr="00576A68">
        <w:rPr>
          <w:rFonts w:ascii="Times New Roman" w:hAnsi="Times New Roman" w:cs="Times New Roman"/>
          <w:sz w:val="28"/>
          <w:szCs w:val="28"/>
        </w:rPr>
        <w:t>ГБУ ДО «Республиканский центр внешкольной работы» - Республиканского модельного центра дополнительного образования детей Республики Татарстан (далее – ГБУ ДО «РЦВР» - РМЦ) на 2020-2021 учебный год</w:t>
      </w:r>
      <w:r w:rsidR="0045017C" w:rsidRPr="00C87ECF">
        <w:rPr>
          <w:rFonts w:ascii="Times New Roman" w:hAnsi="Times New Roman" w:cs="Times New Roman"/>
          <w:sz w:val="28"/>
          <w:szCs w:val="28"/>
        </w:rPr>
        <w:t xml:space="preserve">, </w:t>
      </w:r>
      <w:r w:rsidR="00576A68" w:rsidRPr="00576A6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10C" w:rsidRPr="00F1610C">
        <w:rPr>
          <w:rFonts w:ascii="Times New Roman" w:hAnsi="Times New Roman" w:cs="Times New Roman"/>
          <w:sz w:val="28"/>
          <w:szCs w:val="28"/>
        </w:rPr>
        <w:t>привлечения учащихся, преподавателей и родителей к практическому решению проблем сохранения видового разнообразия и мест обитания</w:t>
      </w:r>
      <w:proofErr w:type="gramEnd"/>
      <w:r w:rsidR="00F1610C" w:rsidRPr="00F1610C">
        <w:rPr>
          <w:rFonts w:ascii="Times New Roman" w:hAnsi="Times New Roman" w:cs="Times New Roman"/>
          <w:sz w:val="28"/>
          <w:szCs w:val="28"/>
        </w:rPr>
        <w:t xml:space="preserve"> птиц</w:t>
      </w:r>
      <w:r w:rsidR="00576A68" w:rsidRPr="00576A68">
        <w:rPr>
          <w:rFonts w:ascii="Times New Roman" w:hAnsi="Times New Roman" w:cs="Times New Roman"/>
          <w:sz w:val="28"/>
          <w:szCs w:val="28"/>
        </w:rPr>
        <w:t xml:space="preserve"> </w:t>
      </w:r>
      <w:r w:rsidRPr="00C87EC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76A68" w:rsidRPr="00576A6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1610C" w:rsidRPr="00F1610C">
        <w:rPr>
          <w:rFonts w:ascii="Times New Roman" w:hAnsi="Times New Roman" w:cs="Times New Roman"/>
          <w:bCs/>
          <w:sz w:val="28"/>
          <w:szCs w:val="28"/>
        </w:rPr>
        <w:t xml:space="preserve">1 ноября 2020 года по 15 апреля 2021 </w:t>
      </w:r>
      <w:r w:rsidR="00576A68" w:rsidRPr="00576A68">
        <w:rPr>
          <w:rFonts w:ascii="Times New Roman" w:hAnsi="Times New Roman" w:cs="Times New Roman"/>
          <w:bCs/>
          <w:sz w:val="28"/>
          <w:szCs w:val="28"/>
        </w:rPr>
        <w:t>года</w:t>
      </w:r>
      <w:r w:rsidR="0045017C" w:rsidRPr="00C87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17C" w:rsidRPr="00C87ECF">
        <w:rPr>
          <w:rFonts w:ascii="Times New Roman" w:hAnsi="Times New Roman" w:cs="Times New Roman"/>
          <w:sz w:val="28"/>
          <w:szCs w:val="28"/>
        </w:rPr>
        <w:t>ГБУ ДО «РЦВР»</w:t>
      </w:r>
      <w:r w:rsidR="00576A68">
        <w:rPr>
          <w:rFonts w:ascii="Times New Roman" w:hAnsi="Times New Roman" w:cs="Times New Roman"/>
          <w:sz w:val="28"/>
          <w:szCs w:val="28"/>
        </w:rPr>
        <w:t xml:space="preserve"> - РМЦ</w:t>
      </w:r>
      <w:r w:rsidR="0045017C" w:rsidRPr="00C87ECF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576A68" w:rsidRPr="00576A68">
        <w:rPr>
          <w:rFonts w:ascii="Times New Roman" w:hAnsi="Times New Roman" w:cs="Times New Roman"/>
          <w:sz w:val="28"/>
          <w:szCs w:val="28"/>
        </w:rPr>
        <w:t xml:space="preserve">с </w:t>
      </w:r>
      <w:r w:rsidR="006D5DF7" w:rsidRPr="006D5DF7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«Городской детский эколого-биологический центр» </w:t>
      </w:r>
      <w:proofErr w:type="spellStart"/>
      <w:r w:rsidR="006D5DF7" w:rsidRPr="006D5D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D5DF7" w:rsidRPr="006D5D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5DF7" w:rsidRPr="006D5DF7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576A68" w:rsidRPr="00576A68">
        <w:rPr>
          <w:rFonts w:ascii="Times New Roman" w:hAnsi="Times New Roman" w:cs="Times New Roman"/>
          <w:sz w:val="28"/>
          <w:szCs w:val="28"/>
        </w:rPr>
        <w:t xml:space="preserve"> </w:t>
      </w:r>
      <w:r w:rsidR="00576A6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F1610C" w:rsidRPr="00F1610C">
        <w:rPr>
          <w:rFonts w:ascii="Times New Roman" w:hAnsi="Times New Roman" w:cs="Times New Roman"/>
          <w:sz w:val="28"/>
          <w:szCs w:val="28"/>
        </w:rPr>
        <w:t>Республиканский орнитологический природоохранный проект «Феникс»</w:t>
      </w:r>
      <w:r w:rsidR="0045017C" w:rsidRPr="00C87ECF">
        <w:rPr>
          <w:rFonts w:ascii="Times New Roman" w:hAnsi="Times New Roman" w:cs="Times New Roman"/>
          <w:sz w:val="28"/>
          <w:szCs w:val="28"/>
        </w:rPr>
        <w:t>.</w:t>
      </w:r>
    </w:p>
    <w:p w:rsidR="0045017C" w:rsidRPr="00C87ECF" w:rsidRDefault="0045017C" w:rsidP="00576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ECF">
        <w:rPr>
          <w:rFonts w:ascii="Times New Roman" w:hAnsi="Times New Roman" w:cs="Times New Roman"/>
          <w:sz w:val="28"/>
          <w:szCs w:val="28"/>
        </w:rPr>
        <w:t>Рекомендуем образовательным организациям принять участие в данно</w:t>
      </w:r>
      <w:r w:rsidR="00F6224E">
        <w:rPr>
          <w:rFonts w:ascii="Times New Roman" w:hAnsi="Times New Roman" w:cs="Times New Roman"/>
          <w:sz w:val="28"/>
          <w:szCs w:val="28"/>
        </w:rPr>
        <w:t>м</w:t>
      </w:r>
      <w:r w:rsidRPr="00C87ECF">
        <w:rPr>
          <w:rFonts w:ascii="Times New Roman" w:hAnsi="Times New Roman" w:cs="Times New Roman"/>
          <w:sz w:val="28"/>
          <w:szCs w:val="28"/>
        </w:rPr>
        <w:t xml:space="preserve"> </w:t>
      </w:r>
      <w:r w:rsidR="00576A68">
        <w:rPr>
          <w:rFonts w:ascii="Times New Roman" w:hAnsi="Times New Roman" w:cs="Times New Roman"/>
          <w:sz w:val="28"/>
          <w:szCs w:val="28"/>
        </w:rPr>
        <w:t>конкурсе</w:t>
      </w:r>
      <w:r w:rsidRPr="00C87ECF">
        <w:rPr>
          <w:rFonts w:ascii="Times New Roman" w:hAnsi="Times New Roman" w:cs="Times New Roman"/>
          <w:sz w:val="28"/>
          <w:szCs w:val="28"/>
        </w:rPr>
        <w:t xml:space="preserve"> согласно Положению.</w:t>
      </w:r>
    </w:p>
    <w:p w:rsidR="0045017C" w:rsidRPr="00C87ECF" w:rsidRDefault="0045017C" w:rsidP="0057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ECF">
        <w:rPr>
          <w:rFonts w:ascii="Times New Roman" w:hAnsi="Times New Roman" w:cs="Times New Roman"/>
          <w:sz w:val="28"/>
          <w:szCs w:val="28"/>
        </w:rPr>
        <w:t xml:space="preserve">Приложение: Положение </w:t>
      </w:r>
      <w:r w:rsidR="00576A68" w:rsidRPr="00576A6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1610C" w:rsidRPr="00F1610C">
        <w:rPr>
          <w:rFonts w:ascii="Times New Roman" w:hAnsi="Times New Roman" w:cs="Times New Roman"/>
          <w:bCs/>
          <w:sz w:val="28"/>
          <w:szCs w:val="28"/>
        </w:rPr>
        <w:t>Республиканск</w:t>
      </w:r>
      <w:r w:rsidR="00F1610C">
        <w:rPr>
          <w:rFonts w:ascii="Times New Roman" w:hAnsi="Times New Roman" w:cs="Times New Roman"/>
          <w:bCs/>
          <w:sz w:val="28"/>
          <w:szCs w:val="28"/>
        </w:rPr>
        <w:t>ом</w:t>
      </w:r>
      <w:r w:rsidR="00F1610C" w:rsidRPr="00F1610C">
        <w:rPr>
          <w:rFonts w:ascii="Times New Roman" w:hAnsi="Times New Roman" w:cs="Times New Roman"/>
          <w:bCs/>
          <w:sz w:val="28"/>
          <w:szCs w:val="28"/>
        </w:rPr>
        <w:t xml:space="preserve"> орнитологическ</w:t>
      </w:r>
      <w:r w:rsidR="00F1610C">
        <w:rPr>
          <w:rFonts w:ascii="Times New Roman" w:hAnsi="Times New Roman" w:cs="Times New Roman"/>
          <w:bCs/>
          <w:sz w:val="28"/>
          <w:szCs w:val="28"/>
        </w:rPr>
        <w:t>ом</w:t>
      </w:r>
      <w:r w:rsidR="00F1610C" w:rsidRPr="00F1610C">
        <w:rPr>
          <w:rFonts w:ascii="Times New Roman" w:hAnsi="Times New Roman" w:cs="Times New Roman"/>
          <w:bCs/>
          <w:sz w:val="28"/>
          <w:szCs w:val="28"/>
        </w:rPr>
        <w:t xml:space="preserve"> природоохранн</w:t>
      </w:r>
      <w:r w:rsidR="00F1610C">
        <w:rPr>
          <w:rFonts w:ascii="Times New Roman" w:hAnsi="Times New Roman" w:cs="Times New Roman"/>
          <w:bCs/>
          <w:sz w:val="28"/>
          <w:szCs w:val="28"/>
        </w:rPr>
        <w:t>ом</w:t>
      </w:r>
      <w:r w:rsidR="00F1610C" w:rsidRPr="00F1610C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F1610C">
        <w:rPr>
          <w:rFonts w:ascii="Times New Roman" w:hAnsi="Times New Roman" w:cs="Times New Roman"/>
          <w:bCs/>
          <w:sz w:val="28"/>
          <w:szCs w:val="28"/>
        </w:rPr>
        <w:t>е</w:t>
      </w:r>
      <w:r w:rsidR="00F1610C" w:rsidRPr="00F1610C">
        <w:rPr>
          <w:rFonts w:ascii="Times New Roman" w:hAnsi="Times New Roman" w:cs="Times New Roman"/>
          <w:bCs/>
          <w:sz w:val="28"/>
          <w:szCs w:val="28"/>
        </w:rPr>
        <w:t xml:space="preserve"> «Феникс»</w:t>
      </w:r>
      <w:r w:rsidRPr="00C87ECF">
        <w:rPr>
          <w:rFonts w:ascii="Times New Roman" w:hAnsi="Times New Roman" w:cs="Times New Roman"/>
          <w:sz w:val="28"/>
          <w:szCs w:val="28"/>
        </w:rPr>
        <w:t xml:space="preserve"> на </w:t>
      </w:r>
      <w:r w:rsidR="00A27090">
        <w:rPr>
          <w:rFonts w:ascii="Times New Roman" w:hAnsi="Times New Roman" w:cs="Times New Roman"/>
          <w:sz w:val="28"/>
          <w:szCs w:val="28"/>
        </w:rPr>
        <w:t>7</w:t>
      </w:r>
      <w:r w:rsidR="00BE5518" w:rsidRPr="00C87ECF">
        <w:rPr>
          <w:rFonts w:ascii="Times New Roman" w:hAnsi="Times New Roman" w:cs="Times New Roman"/>
          <w:sz w:val="28"/>
          <w:szCs w:val="28"/>
        </w:rPr>
        <w:t xml:space="preserve"> л. в 1 </w:t>
      </w:r>
      <w:r w:rsidRPr="00C87ECF">
        <w:rPr>
          <w:rFonts w:ascii="Times New Roman" w:hAnsi="Times New Roman" w:cs="Times New Roman"/>
          <w:sz w:val="28"/>
          <w:szCs w:val="28"/>
        </w:rPr>
        <w:t>экз.</w:t>
      </w:r>
    </w:p>
    <w:p w:rsidR="0045017C" w:rsidRPr="00C87ECF" w:rsidRDefault="0045017C" w:rsidP="00576A68">
      <w:pPr>
        <w:tabs>
          <w:tab w:val="left" w:pos="5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7C" w:rsidRPr="00C87ECF" w:rsidRDefault="007C52DE" w:rsidP="00576A68">
      <w:pPr>
        <w:tabs>
          <w:tab w:val="left" w:pos="5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5017C" w:rsidRPr="00C87ECF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9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949">
        <w:rPr>
          <w:rFonts w:ascii="Times New Roman" w:hAnsi="Times New Roman" w:cs="Times New Roman"/>
          <w:b/>
          <w:sz w:val="28"/>
          <w:szCs w:val="28"/>
        </w:rPr>
        <w:tab/>
      </w:r>
      <w:r w:rsidR="00F96949">
        <w:rPr>
          <w:rFonts w:ascii="Times New Roman" w:hAnsi="Times New Roman" w:cs="Times New Roman"/>
          <w:b/>
          <w:sz w:val="28"/>
          <w:szCs w:val="28"/>
        </w:rPr>
        <w:tab/>
      </w:r>
      <w:r w:rsidR="00F96949">
        <w:rPr>
          <w:rFonts w:ascii="Times New Roman" w:hAnsi="Times New Roman" w:cs="Times New Roman"/>
          <w:b/>
          <w:sz w:val="28"/>
          <w:szCs w:val="28"/>
        </w:rPr>
        <w:tab/>
      </w:r>
      <w:r w:rsidR="00F96949">
        <w:rPr>
          <w:rFonts w:ascii="Times New Roman" w:hAnsi="Times New Roman" w:cs="Times New Roman"/>
          <w:b/>
          <w:sz w:val="28"/>
          <w:szCs w:val="28"/>
        </w:rPr>
        <w:tab/>
      </w:r>
      <w:r w:rsidR="00F96949">
        <w:rPr>
          <w:rFonts w:ascii="Times New Roman" w:hAnsi="Times New Roman" w:cs="Times New Roman"/>
          <w:b/>
          <w:sz w:val="28"/>
          <w:szCs w:val="28"/>
        </w:rPr>
        <w:tab/>
      </w:r>
      <w:r w:rsidR="00F96949">
        <w:rPr>
          <w:rFonts w:ascii="Times New Roman" w:hAnsi="Times New Roman" w:cs="Times New Roman"/>
          <w:b/>
          <w:sz w:val="28"/>
          <w:szCs w:val="28"/>
        </w:rPr>
        <w:tab/>
      </w:r>
      <w:r w:rsidR="00F96949">
        <w:rPr>
          <w:rFonts w:ascii="Times New Roman" w:hAnsi="Times New Roman" w:cs="Times New Roman"/>
          <w:b/>
          <w:sz w:val="28"/>
          <w:szCs w:val="28"/>
        </w:rPr>
        <w:tab/>
      </w:r>
      <w:r w:rsidR="00F96949">
        <w:rPr>
          <w:rFonts w:ascii="Times New Roman" w:hAnsi="Times New Roman" w:cs="Times New Roman"/>
          <w:b/>
          <w:sz w:val="28"/>
          <w:szCs w:val="28"/>
        </w:rPr>
        <w:tab/>
      </w:r>
      <w:r w:rsidR="00F96949">
        <w:rPr>
          <w:rFonts w:ascii="Times New Roman" w:hAnsi="Times New Roman" w:cs="Times New Roman"/>
          <w:b/>
          <w:sz w:val="28"/>
          <w:szCs w:val="28"/>
        </w:rPr>
        <w:tab/>
      </w:r>
      <w:r w:rsidR="00F96949">
        <w:rPr>
          <w:rFonts w:ascii="Times New Roman" w:hAnsi="Times New Roman" w:cs="Times New Roman"/>
          <w:b/>
          <w:sz w:val="28"/>
          <w:szCs w:val="28"/>
        </w:rPr>
        <w:tab/>
      </w:r>
      <w:r w:rsidR="00F161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Р.А.Идрисов</w:t>
      </w:r>
      <w:proofErr w:type="spellEnd"/>
    </w:p>
    <w:p w:rsidR="0045737F" w:rsidRDefault="0045737F" w:rsidP="00576A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D5DF7" w:rsidRDefault="006D5DF7" w:rsidP="00576A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D5DF7" w:rsidRDefault="006D5DF7" w:rsidP="00576A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D5DF7" w:rsidRPr="00C87ECF" w:rsidRDefault="006D5DF7" w:rsidP="00576A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5017C" w:rsidRPr="00C87ECF" w:rsidRDefault="0045737F" w:rsidP="00576A68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C87ECF">
        <w:rPr>
          <w:rFonts w:ascii="Times New Roman" w:hAnsi="Times New Roman" w:cs="Times New Roman"/>
        </w:rPr>
        <w:t>А.З.Халикова</w:t>
      </w:r>
      <w:proofErr w:type="spellEnd"/>
      <w:r w:rsidR="0045017C" w:rsidRPr="00C87ECF">
        <w:rPr>
          <w:rFonts w:ascii="Times New Roman" w:hAnsi="Times New Roman" w:cs="Times New Roman"/>
        </w:rPr>
        <w:t>,</w:t>
      </w:r>
    </w:p>
    <w:p w:rsidR="00C87ECF" w:rsidRPr="00C87ECF" w:rsidRDefault="0045017C" w:rsidP="00576A6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7ECF">
        <w:rPr>
          <w:rFonts w:ascii="Times New Roman" w:hAnsi="Times New Roman" w:cs="Times New Roman"/>
        </w:rPr>
        <w:t>8(843) 204-05-86</w:t>
      </w:r>
      <w:r w:rsidRPr="00C8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ECF" w:rsidRPr="00C87EC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6A68" w:rsidRPr="00576A68" w:rsidRDefault="00576A68" w:rsidP="00576A68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576A6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76A68" w:rsidRPr="00576A68" w:rsidRDefault="00576A68" w:rsidP="00576A68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576A68">
        <w:rPr>
          <w:rFonts w:ascii="Times New Roman" w:hAnsi="Times New Roman" w:cs="Times New Roman"/>
          <w:sz w:val="28"/>
          <w:szCs w:val="28"/>
        </w:rPr>
        <w:t>приказом ГБУ ДО «РЦВР»</w:t>
      </w:r>
    </w:p>
    <w:p w:rsidR="00576A68" w:rsidRPr="00576A68" w:rsidRDefault="00576A68" w:rsidP="00576A68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576A68">
        <w:rPr>
          <w:rFonts w:ascii="Times New Roman" w:hAnsi="Times New Roman" w:cs="Times New Roman"/>
          <w:sz w:val="28"/>
          <w:szCs w:val="28"/>
        </w:rPr>
        <w:t>№</w:t>
      </w:r>
      <w:r w:rsidR="00F96949">
        <w:rPr>
          <w:rFonts w:ascii="Times New Roman" w:hAnsi="Times New Roman" w:cs="Times New Roman"/>
          <w:sz w:val="28"/>
          <w:szCs w:val="28"/>
        </w:rPr>
        <w:t xml:space="preserve"> 21</w:t>
      </w:r>
      <w:r w:rsidR="00F1610C">
        <w:rPr>
          <w:rFonts w:ascii="Times New Roman" w:hAnsi="Times New Roman" w:cs="Times New Roman"/>
          <w:sz w:val="28"/>
          <w:szCs w:val="28"/>
        </w:rPr>
        <w:t>4</w:t>
      </w:r>
      <w:r w:rsidR="00F96949">
        <w:rPr>
          <w:rFonts w:ascii="Times New Roman" w:hAnsi="Times New Roman" w:cs="Times New Roman"/>
          <w:sz w:val="28"/>
          <w:szCs w:val="28"/>
        </w:rPr>
        <w:t xml:space="preserve"> </w:t>
      </w:r>
      <w:r w:rsidRPr="00576A68">
        <w:rPr>
          <w:rFonts w:ascii="Times New Roman" w:hAnsi="Times New Roman" w:cs="Times New Roman"/>
          <w:sz w:val="28"/>
          <w:szCs w:val="28"/>
        </w:rPr>
        <w:t xml:space="preserve">от </w:t>
      </w:r>
      <w:r w:rsidR="00F96949">
        <w:rPr>
          <w:rFonts w:ascii="Times New Roman" w:hAnsi="Times New Roman" w:cs="Times New Roman"/>
          <w:sz w:val="28"/>
          <w:szCs w:val="28"/>
        </w:rPr>
        <w:t>06.10.</w:t>
      </w:r>
      <w:r w:rsidRPr="00576A68">
        <w:rPr>
          <w:rFonts w:ascii="Times New Roman" w:hAnsi="Times New Roman" w:cs="Times New Roman"/>
          <w:sz w:val="28"/>
          <w:szCs w:val="28"/>
        </w:rPr>
        <w:t>2020 г.</w:t>
      </w:r>
    </w:p>
    <w:p w:rsidR="00576A68" w:rsidRPr="00F1610C" w:rsidRDefault="00576A68" w:rsidP="00F1610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pStyle w:val="ac"/>
        <w:keepNext/>
        <w:keepLines/>
        <w:ind w:left="0" w:right="-425"/>
        <w:jc w:val="center"/>
        <w:outlineLvl w:val="0"/>
        <w:rPr>
          <w:rFonts w:cs="Times New Roman"/>
          <w:bCs/>
          <w:sz w:val="28"/>
          <w:szCs w:val="28"/>
        </w:rPr>
      </w:pPr>
      <w:r w:rsidRPr="00F1610C">
        <w:rPr>
          <w:rFonts w:cs="Times New Roman"/>
          <w:bCs/>
          <w:sz w:val="28"/>
          <w:szCs w:val="28"/>
        </w:rPr>
        <w:t xml:space="preserve">ПОЛОЖЕНИЕ </w:t>
      </w:r>
    </w:p>
    <w:p w:rsidR="00F1610C" w:rsidRPr="00F1610C" w:rsidRDefault="00F1610C" w:rsidP="00F1610C">
      <w:pPr>
        <w:keepNext/>
        <w:keepLines/>
        <w:spacing w:after="0" w:line="240" w:lineRule="auto"/>
        <w:ind w:right="-42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610C">
        <w:rPr>
          <w:rFonts w:ascii="Times New Roman" w:hAnsi="Times New Roman" w:cs="Times New Roman"/>
          <w:bCs/>
          <w:sz w:val="28"/>
          <w:szCs w:val="28"/>
        </w:rPr>
        <w:t>о республиканском орнитологическом природоохранном проекте «Феникс»</w:t>
      </w:r>
    </w:p>
    <w:p w:rsidR="00F1610C" w:rsidRPr="00F1610C" w:rsidRDefault="00F1610C" w:rsidP="00F161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10C" w:rsidRPr="00F1610C" w:rsidRDefault="00F1610C" w:rsidP="00F1610C">
      <w:pPr>
        <w:keepNext/>
        <w:numPr>
          <w:ilvl w:val="0"/>
          <w:numId w:val="32"/>
        </w:numPr>
        <w:tabs>
          <w:tab w:val="clear" w:pos="1429"/>
          <w:tab w:val="left" w:pos="-5387"/>
          <w:tab w:val="num" w:pos="-5245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R Cyr MT" w:hAnsi="Times New Roman" w:cs="Times New Roman"/>
          <w:sz w:val="28"/>
          <w:szCs w:val="28"/>
        </w:rPr>
      </w:pPr>
      <w:r w:rsidRPr="00F1610C">
        <w:rPr>
          <w:rFonts w:ascii="Times New Roman" w:eastAsia="Times NR Cyr MT" w:hAnsi="Times New Roman" w:cs="Times New Roman"/>
          <w:sz w:val="28"/>
          <w:szCs w:val="28"/>
        </w:rPr>
        <w:t>Общие положения</w:t>
      </w:r>
    </w:p>
    <w:p w:rsidR="00F1610C" w:rsidRPr="00F1610C" w:rsidRDefault="00F1610C" w:rsidP="00F1610C">
      <w:pPr>
        <w:keepNext/>
        <w:tabs>
          <w:tab w:val="left" w:pos="1080"/>
        </w:tabs>
        <w:overflowPunct w:val="0"/>
        <w:spacing w:after="0" w:line="240" w:lineRule="auto"/>
        <w:jc w:val="center"/>
        <w:outlineLvl w:val="1"/>
        <w:rPr>
          <w:rFonts w:ascii="Times New Roman" w:eastAsia="Times NR Cyr MT" w:hAnsi="Times New Roman" w:cs="Times New Roman"/>
          <w:sz w:val="28"/>
          <w:szCs w:val="28"/>
        </w:rPr>
      </w:pP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bCs/>
          <w:sz w:val="28"/>
          <w:szCs w:val="28"/>
        </w:rPr>
        <w:t>Республиканский орнитологический природоохранный проект</w:t>
      </w:r>
      <w:r w:rsidRPr="00F1610C">
        <w:rPr>
          <w:rFonts w:ascii="Times New Roman" w:hAnsi="Times New Roman" w:cs="Times New Roman"/>
          <w:sz w:val="28"/>
          <w:szCs w:val="28"/>
        </w:rPr>
        <w:t xml:space="preserve"> «Феникс» (далее - Проект) является частью международной программы по охране птиц, реализуемой в большинстве стран мира. Программа проекта состоит из мероприятий, направленных на пропаганду знаний об орнитофауне родного края, на охрану и изучение богатого пернатого мира Республики Татарстан как важного звена в природных и антропогенных экосистемах. 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Организаторами Проекта выступают: </w:t>
      </w:r>
    </w:p>
    <w:p w:rsidR="00F1610C" w:rsidRPr="00F1610C" w:rsidRDefault="00F1610C" w:rsidP="00F1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bCs/>
          <w:iCs/>
          <w:sz w:val="28"/>
          <w:szCs w:val="28"/>
        </w:rPr>
        <w:t>Государственное бюджетное учреждение дополнительного образования «</w:t>
      </w:r>
      <w:r w:rsidRPr="00F1610C">
        <w:rPr>
          <w:rFonts w:ascii="Times New Roman" w:hAnsi="Times New Roman" w:cs="Times New Roman"/>
          <w:sz w:val="28"/>
          <w:szCs w:val="28"/>
        </w:rPr>
        <w:t>Республиканский центр внешкольной работы» Республики Татарстан</w:t>
      </w:r>
    </w:p>
    <w:p w:rsidR="00F1610C" w:rsidRPr="00F1610C" w:rsidRDefault="00F1610C" w:rsidP="00F1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Управление образования Исполнительного комитета муниципального образования г. Казани</w:t>
      </w:r>
    </w:p>
    <w:p w:rsidR="00F1610C" w:rsidRPr="00F1610C" w:rsidRDefault="00F1610C" w:rsidP="00F1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«Городской детский эколого-биологический центр» г. Казани</w:t>
      </w:r>
    </w:p>
    <w:p w:rsidR="00F1610C" w:rsidRPr="00F1610C" w:rsidRDefault="00F1610C" w:rsidP="00F1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Татарстанское отделение Союза охраны птиц России (СОПР)</w:t>
      </w:r>
    </w:p>
    <w:p w:rsidR="00F1610C" w:rsidRPr="00F1610C" w:rsidRDefault="00F1610C" w:rsidP="00F1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Центральное территориальное управление Министерства экологии и природных ресурсов Республики Татарстан (по согласованию).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eastAsia="Times NR Cyr MT" w:hAnsi="Times New Roman" w:cs="Times New Roman"/>
          <w:bCs/>
          <w:sz w:val="28"/>
          <w:szCs w:val="28"/>
        </w:rPr>
        <w:t>Цель проекта</w:t>
      </w:r>
      <w:r w:rsidRPr="00F1610C">
        <w:rPr>
          <w:rFonts w:ascii="Times New Roman" w:eastAsia="Times NR Cyr MT" w:hAnsi="Times New Roman" w:cs="Times New Roman"/>
          <w:sz w:val="28"/>
          <w:szCs w:val="28"/>
        </w:rPr>
        <w:t>: привлечение учащихся, преподавателей и родителей к практическому решению проблем сохранения видового разнообразия и мест обитания птиц.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F1610C" w:rsidRPr="00F1610C" w:rsidRDefault="00F1610C" w:rsidP="00F1610C">
      <w:pPr>
        <w:numPr>
          <w:ilvl w:val="0"/>
          <w:numId w:val="31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пропаганда знаний об орнитофауне родного края;</w:t>
      </w:r>
    </w:p>
    <w:p w:rsidR="00F1610C" w:rsidRPr="00F1610C" w:rsidRDefault="00F1610C" w:rsidP="00F1610C">
      <w:pPr>
        <w:numPr>
          <w:ilvl w:val="0"/>
          <w:numId w:val="31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 у детей и родителей;</w:t>
      </w:r>
    </w:p>
    <w:p w:rsidR="00F1610C" w:rsidRPr="00F1610C" w:rsidRDefault="00F1610C" w:rsidP="00F1610C">
      <w:pPr>
        <w:numPr>
          <w:ilvl w:val="0"/>
          <w:numId w:val="31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формирование активной природоохранной позиции у школьников;</w:t>
      </w:r>
    </w:p>
    <w:p w:rsidR="00F1610C" w:rsidRPr="00F1610C" w:rsidRDefault="00F1610C" w:rsidP="00F1610C">
      <w:pPr>
        <w:numPr>
          <w:ilvl w:val="0"/>
          <w:numId w:val="31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объединение усилий общественных природоохранных организаций, направленных на сохранение видового разнообразия птиц, их мест обитания;</w:t>
      </w:r>
    </w:p>
    <w:p w:rsidR="00F1610C" w:rsidRPr="00F1610C" w:rsidRDefault="00F1610C" w:rsidP="00F1610C">
      <w:pPr>
        <w:numPr>
          <w:ilvl w:val="0"/>
          <w:numId w:val="31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привлечение педагогической общественности к практическим природоохранным мероприятиям на примере охраны птиц;</w:t>
      </w:r>
    </w:p>
    <w:p w:rsidR="00F1610C" w:rsidRPr="00F1610C" w:rsidRDefault="00F1610C" w:rsidP="00F1610C">
      <w:pPr>
        <w:numPr>
          <w:ilvl w:val="0"/>
          <w:numId w:val="31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создание республиканского орнитологического сообщества;</w:t>
      </w:r>
    </w:p>
    <w:p w:rsidR="00F1610C" w:rsidRPr="00F1610C" w:rsidRDefault="00F1610C" w:rsidP="00F1610C">
      <w:pPr>
        <w:numPr>
          <w:ilvl w:val="0"/>
          <w:numId w:val="31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создание орнитологического секции городского научного эколого-биологического общества учащихся г. Казани.</w:t>
      </w:r>
    </w:p>
    <w:p w:rsidR="00F1610C" w:rsidRPr="00F1610C" w:rsidRDefault="00F1610C" w:rsidP="00F1610C">
      <w:pPr>
        <w:tabs>
          <w:tab w:val="left" w:pos="567"/>
        </w:tabs>
        <w:overflowPunct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numPr>
          <w:ilvl w:val="0"/>
          <w:numId w:val="32"/>
        </w:numPr>
        <w:tabs>
          <w:tab w:val="clear" w:pos="1429"/>
          <w:tab w:val="num" w:pos="-5387"/>
          <w:tab w:val="left" w:pos="426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Руководство Проектом</w:t>
      </w:r>
    </w:p>
    <w:p w:rsidR="00F1610C" w:rsidRPr="00F1610C" w:rsidRDefault="00F1610C" w:rsidP="00F1610C">
      <w:pPr>
        <w:tabs>
          <w:tab w:val="left" w:pos="567"/>
          <w:tab w:val="left" w:pos="3969"/>
        </w:tabs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tabs>
          <w:tab w:val="left" w:pos="567"/>
        </w:tabs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2.1. Общее руководство Проектом осуществляет Организационный комитет (далее – Оргкомитет), который: </w:t>
      </w:r>
    </w:p>
    <w:p w:rsidR="00F1610C" w:rsidRPr="00F1610C" w:rsidRDefault="00F1610C" w:rsidP="00F1610C">
      <w:pPr>
        <w:tabs>
          <w:tab w:val="left" w:pos="567"/>
        </w:tabs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утверждает порядок и сроки реализации Проекта; </w:t>
      </w:r>
    </w:p>
    <w:p w:rsidR="00F1610C" w:rsidRPr="00F1610C" w:rsidRDefault="00F1610C" w:rsidP="00F1610C">
      <w:pPr>
        <w:tabs>
          <w:tab w:val="left" w:pos="567"/>
        </w:tabs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утверждает состав жюри по номинациям, рабочих групп и экспертов. </w:t>
      </w:r>
    </w:p>
    <w:p w:rsidR="00F1610C" w:rsidRPr="00F1610C" w:rsidRDefault="00F1610C" w:rsidP="00F1610C">
      <w:pPr>
        <w:tabs>
          <w:tab w:val="left" w:pos="567"/>
        </w:tabs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lastRenderedPageBreak/>
        <w:t>2.2. Официальная информация о Проекте размещается на сайтах РЦВР и ГДЭБЦ.</w:t>
      </w:r>
    </w:p>
    <w:p w:rsidR="00F1610C" w:rsidRPr="00F1610C" w:rsidRDefault="00F1610C" w:rsidP="00F1610C">
      <w:pPr>
        <w:numPr>
          <w:ilvl w:val="0"/>
          <w:numId w:val="32"/>
        </w:numPr>
        <w:tabs>
          <w:tab w:val="clear" w:pos="1429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F1610C" w:rsidRPr="00F1610C" w:rsidRDefault="00F1610C" w:rsidP="00F1610C">
      <w:pPr>
        <w:tabs>
          <w:tab w:val="left" w:pos="567"/>
        </w:tabs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tabs>
          <w:tab w:val="left" w:pos="567"/>
        </w:tabs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К участию в проекте приглашаются школьники 1 – 11 классов, педагоги дополнительного образования, учителя, орнитологи-любители.</w:t>
      </w:r>
    </w:p>
    <w:p w:rsidR="00F1610C" w:rsidRPr="00F1610C" w:rsidRDefault="00F1610C" w:rsidP="00F1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widowControl w:val="0"/>
        <w:numPr>
          <w:ilvl w:val="0"/>
          <w:numId w:val="32"/>
        </w:numPr>
        <w:tabs>
          <w:tab w:val="clear" w:pos="1429"/>
          <w:tab w:val="num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Порядок и условия реализации Проекта </w:t>
      </w:r>
    </w:p>
    <w:p w:rsidR="00F1610C" w:rsidRPr="00F1610C" w:rsidRDefault="00F1610C" w:rsidP="00F1610C">
      <w:pPr>
        <w:tabs>
          <w:tab w:val="num" w:pos="-5245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Проект реализуется по нескольким тематическим трекам и номинациям с </w:t>
      </w:r>
      <w:r w:rsidRPr="00F1610C">
        <w:rPr>
          <w:rFonts w:ascii="Times New Roman" w:hAnsi="Times New Roman" w:cs="Times New Roman"/>
          <w:b/>
          <w:sz w:val="28"/>
          <w:szCs w:val="28"/>
        </w:rPr>
        <w:t>1 ноября 2020 года по 15 апреля 2021</w:t>
      </w:r>
      <w:r w:rsidRPr="00F1610C">
        <w:rPr>
          <w:rFonts w:ascii="Times New Roman" w:hAnsi="Times New Roman" w:cs="Times New Roman"/>
          <w:sz w:val="28"/>
          <w:szCs w:val="28"/>
        </w:rPr>
        <w:t xml:space="preserve"> года. Ключевая тема – птицы родного края и их охрана.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F1610C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1610C">
        <w:rPr>
          <w:rFonts w:ascii="Times New Roman" w:hAnsi="Times New Roman" w:cs="Times New Roman"/>
          <w:sz w:val="28"/>
          <w:szCs w:val="28"/>
        </w:rPr>
        <w:t xml:space="preserve">ючает в себя 4 этапа: </w:t>
      </w:r>
    </w:p>
    <w:p w:rsidR="00F1610C" w:rsidRPr="00F1610C" w:rsidRDefault="00F1610C" w:rsidP="00F1610C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Приём заявок.</w:t>
      </w:r>
    </w:p>
    <w:p w:rsidR="00F1610C" w:rsidRPr="00F1610C" w:rsidRDefault="00F1610C" w:rsidP="00F1610C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Экспертиза работ.</w:t>
      </w:r>
    </w:p>
    <w:p w:rsidR="00F1610C" w:rsidRPr="00F1610C" w:rsidRDefault="00F1610C" w:rsidP="00F1610C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1610C" w:rsidRPr="00F1610C" w:rsidRDefault="00F1610C" w:rsidP="00F1610C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Рассылка дипломов.</w:t>
      </w:r>
    </w:p>
    <w:p w:rsidR="00F1610C" w:rsidRPr="00F1610C" w:rsidRDefault="00F1610C" w:rsidP="00F161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Информация об итогах проведения проекта и его победителях публикуется на сайте ГБУ ДО «РЦВР» и  МБУ ДО «ГДЭБЦ».</w:t>
      </w:r>
    </w:p>
    <w:p w:rsidR="00F1610C" w:rsidRPr="00F1610C" w:rsidRDefault="00F1610C" w:rsidP="00F1610C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Проект реализуется по 4 тематическим трекам:</w:t>
      </w:r>
    </w:p>
    <w:tbl>
      <w:tblPr>
        <w:tblpPr w:leftFromText="180" w:rightFromText="180" w:vertAnchor="text" w:horzAnchor="margin" w:tblpY="4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2"/>
        <w:gridCol w:w="2893"/>
        <w:gridCol w:w="3772"/>
      </w:tblGrid>
      <w:tr w:rsidR="00F1610C" w:rsidRPr="00F1610C" w:rsidTr="00C05B56">
        <w:tc>
          <w:tcPr>
            <w:tcW w:w="3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1610C" w:rsidRPr="00F1610C" w:rsidRDefault="00F1610C" w:rsidP="00F1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приема заявок</w:t>
            </w:r>
          </w:p>
        </w:tc>
        <w:tc>
          <w:tcPr>
            <w:tcW w:w="2893" w:type="dxa"/>
            <w:tcBorders>
              <w:top w:val="double" w:sz="4" w:space="0" w:color="auto"/>
              <w:bottom w:val="doub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b/>
                <w:sz w:val="28"/>
                <w:szCs w:val="28"/>
              </w:rPr>
              <w:t>№ трека</w:t>
            </w:r>
          </w:p>
        </w:tc>
        <w:tc>
          <w:tcPr>
            <w:tcW w:w="3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1610C" w:rsidRPr="00F1610C" w:rsidRDefault="00F1610C" w:rsidP="00F1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Pr="00F1610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Тематического трека</w:t>
            </w:r>
          </w:p>
        </w:tc>
      </w:tr>
      <w:tr w:rsidR="00F1610C" w:rsidRPr="00F1610C" w:rsidTr="00C05B56">
        <w:tc>
          <w:tcPr>
            <w:tcW w:w="3452" w:type="dxa"/>
            <w:tcBorders>
              <w:top w:val="double" w:sz="4" w:space="0" w:color="auto"/>
            </w:tcBorders>
            <w:shd w:val="clear" w:color="auto" w:fill="auto"/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1 ноября – 30 ноября 2020</w:t>
            </w:r>
          </w:p>
        </w:tc>
        <w:tc>
          <w:tcPr>
            <w:tcW w:w="2893" w:type="dxa"/>
            <w:tcBorders>
              <w:top w:val="doub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double" w:sz="4" w:space="0" w:color="auto"/>
            </w:tcBorders>
            <w:shd w:val="clear" w:color="auto" w:fill="auto"/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«Пернатые соседи»</w:t>
            </w:r>
          </w:p>
        </w:tc>
      </w:tr>
      <w:tr w:rsidR="00F1610C" w:rsidRPr="00F1610C" w:rsidTr="00C05B56">
        <w:tc>
          <w:tcPr>
            <w:tcW w:w="3452" w:type="dxa"/>
            <w:shd w:val="clear" w:color="auto" w:fill="auto"/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1 ноября – 25 декабря 2020</w:t>
            </w:r>
          </w:p>
        </w:tc>
        <w:tc>
          <w:tcPr>
            <w:tcW w:w="2893" w:type="dxa"/>
          </w:tcPr>
          <w:p w:rsidR="00F1610C" w:rsidRPr="00F1610C" w:rsidRDefault="00F1610C" w:rsidP="00F1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  <w:shd w:val="clear" w:color="auto" w:fill="auto"/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«Журавль – птица года 2020»</w:t>
            </w:r>
          </w:p>
        </w:tc>
      </w:tr>
      <w:tr w:rsidR="00F1610C" w:rsidRPr="00F1610C" w:rsidTr="00C05B56">
        <w:tc>
          <w:tcPr>
            <w:tcW w:w="3452" w:type="dxa"/>
            <w:shd w:val="clear" w:color="auto" w:fill="auto"/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1 января – 31 марта 2021</w:t>
            </w:r>
          </w:p>
        </w:tc>
        <w:tc>
          <w:tcPr>
            <w:tcW w:w="2893" w:type="dxa"/>
          </w:tcPr>
          <w:p w:rsidR="00F1610C" w:rsidRPr="00F1610C" w:rsidRDefault="00F1610C" w:rsidP="00F1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2" w:type="dxa"/>
            <w:shd w:val="clear" w:color="auto" w:fill="auto"/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«Птичий дом»</w:t>
            </w:r>
          </w:p>
        </w:tc>
      </w:tr>
      <w:tr w:rsidR="00F1610C" w:rsidRPr="00F1610C" w:rsidTr="00C05B56">
        <w:tc>
          <w:tcPr>
            <w:tcW w:w="3452" w:type="dxa"/>
            <w:shd w:val="clear" w:color="auto" w:fill="auto"/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1 марта – 15 апреля 2021</w:t>
            </w:r>
          </w:p>
        </w:tc>
        <w:tc>
          <w:tcPr>
            <w:tcW w:w="2893" w:type="dxa"/>
          </w:tcPr>
          <w:p w:rsidR="00F1610C" w:rsidRPr="00F1610C" w:rsidRDefault="00F1610C" w:rsidP="00F1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2" w:type="dxa"/>
            <w:shd w:val="clear" w:color="auto" w:fill="auto"/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</w:tc>
      </w:tr>
    </w:tbl>
    <w:p w:rsidR="00F1610C" w:rsidRPr="00F1610C" w:rsidRDefault="00F1610C" w:rsidP="00F1610C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Описание тематических треков:</w:t>
      </w:r>
    </w:p>
    <w:p w:rsidR="00F1610C" w:rsidRPr="00F1610C" w:rsidRDefault="00F1610C" w:rsidP="00F1610C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610C">
        <w:rPr>
          <w:rFonts w:ascii="Times New Roman" w:hAnsi="Times New Roman" w:cs="Times New Roman"/>
          <w:b/>
          <w:sz w:val="28"/>
          <w:szCs w:val="28"/>
        </w:rPr>
        <w:t xml:space="preserve">Природоохранный трек «Пернатые соседи» </w:t>
      </w:r>
      <w:r w:rsidRPr="00F1610C">
        <w:rPr>
          <w:rFonts w:ascii="Times New Roman" w:hAnsi="Times New Roman" w:cs="Times New Roman"/>
          <w:sz w:val="28"/>
          <w:szCs w:val="28"/>
        </w:rPr>
        <w:t xml:space="preserve">проводится                                      с </w:t>
      </w:r>
      <w:r w:rsidRPr="00F1610C">
        <w:rPr>
          <w:rFonts w:ascii="Times New Roman" w:hAnsi="Times New Roman" w:cs="Times New Roman"/>
          <w:b/>
          <w:sz w:val="28"/>
          <w:szCs w:val="28"/>
        </w:rPr>
        <w:t xml:space="preserve">1 по 30 ноября 2020 </w:t>
      </w:r>
      <w:r w:rsidRPr="00F1610C">
        <w:rPr>
          <w:rFonts w:ascii="Times New Roman" w:hAnsi="Times New Roman" w:cs="Times New Roman"/>
          <w:sz w:val="28"/>
          <w:szCs w:val="28"/>
        </w:rPr>
        <w:t xml:space="preserve">года. Участники предоставляют фото участника с кормушкой и описанием в формате JPEG. Фото необходимо сделать </w:t>
      </w:r>
      <w:r w:rsidRPr="00F1610C">
        <w:rPr>
          <w:rFonts w:ascii="Times New Roman" w:hAnsi="Times New Roman" w:cs="Times New Roman"/>
          <w:bCs/>
          <w:iCs/>
          <w:sz w:val="28"/>
          <w:szCs w:val="28"/>
        </w:rPr>
        <w:t>таким образом, чтобы была возможность хорошо рассмотреть детали кормушки. В описании можно подробно описать материалы изготовления, на каких птиц рассчитана кормушка, какие виды корма будут использоваться в дальнейшем.</w:t>
      </w:r>
      <w:r w:rsidRPr="00F1610C">
        <w:rPr>
          <w:rFonts w:ascii="Times New Roman" w:hAnsi="Times New Roman" w:cs="Times New Roman"/>
          <w:sz w:val="28"/>
          <w:szCs w:val="28"/>
        </w:rPr>
        <w:t xml:space="preserve"> Конкурсный материал с анкетой (Приложение) отправляется на электронную почту </w:t>
      </w:r>
      <w:hyperlink r:id="rId8" w:history="1"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ecocentr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kzn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1610C">
        <w:rPr>
          <w:rFonts w:ascii="Times New Roman" w:hAnsi="Times New Roman" w:cs="Times New Roman"/>
          <w:bCs/>
          <w:iCs/>
          <w:sz w:val="28"/>
          <w:szCs w:val="28"/>
        </w:rPr>
        <w:t xml:space="preserve"> с пометкой «Пернатые соседи».</w:t>
      </w:r>
    </w:p>
    <w:p w:rsidR="00F1610C" w:rsidRPr="00F1610C" w:rsidRDefault="00F1610C" w:rsidP="00F1610C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b/>
          <w:sz w:val="28"/>
          <w:szCs w:val="28"/>
        </w:rPr>
        <w:t>Творческий трек «Журавль – птица года 2020»</w:t>
      </w:r>
      <w:r w:rsidRPr="00F1610C">
        <w:rPr>
          <w:rFonts w:ascii="Times New Roman" w:hAnsi="Times New Roman" w:cs="Times New Roman"/>
          <w:sz w:val="28"/>
          <w:szCs w:val="28"/>
        </w:rPr>
        <w:t xml:space="preserve"> проводится                           с </w:t>
      </w:r>
      <w:r w:rsidRPr="00F1610C">
        <w:rPr>
          <w:rFonts w:ascii="Times New Roman" w:hAnsi="Times New Roman" w:cs="Times New Roman"/>
          <w:b/>
          <w:sz w:val="28"/>
          <w:szCs w:val="28"/>
        </w:rPr>
        <w:t>1 ноября по 25 декабря 2020</w:t>
      </w:r>
      <w:r w:rsidRPr="00F1610C">
        <w:rPr>
          <w:rFonts w:ascii="Times New Roman" w:hAnsi="Times New Roman" w:cs="Times New Roman"/>
          <w:sz w:val="28"/>
          <w:szCs w:val="28"/>
        </w:rPr>
        <w:t xml:space="preserve"> года. Принимаются рисунки формата А3, выполненные в разных техниках: карандаш, фломастер, гуашь, акварель, пастель, масло, смешанная техника и др. Каждая работа сопровождается этикеткой, размером не более 10х5 см. (шрифт 14,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>, одинарный интервал):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1610C" w:rsidRPr="00F1610C" w:rsidTr="00C05B56">
        <w:tc>
          <w:tcPr>
            <w:tcW w:w="4644" w:type="dxa"/>
            <w:shd w:val="clear" w:color="auto" w:fill="auto"/>
          </w:tcPr>
          <w:p w:rsidR="00F1610C" w:rsidRPr="00F1610C" w:rsidRDefault="00F1610C" w:rsidP="00F1610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</w:tr>
      <w:tr w:rsidR="00F1610C" w:rsidRPr="00F1610C" w:rsidTr="00C05B56">
        <w:tc>
          <w:tcPr>
            <w:tcW w:w="4644" w:type="dxa"/>
            <w:shd w:val="clear" w:color="auto" w:fill="auto"/>
          </w:tcPr>
          <w:p w:rsidR="00F1610C" w:rsidRPr="00F1610C" w:rsidRDefault="00F1610C" w:rsidP="00F1610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 полностью</w:t>
            </w:r>
          </w:p>
        </w:tc>
      </w:tr>
      <w:tr w:rsidR="00F1610C" w:rsidRPr="00F1610C" w:rsidTr="00C05B56">
        <w:tc>
          <w:tcPr>
            <w:tcW w:w="4644" w:type="dxa"/>
            <w:shd w:val="clear" w:color="auto" w:fill="auto"/>
          </w:tcPr>
          <w:p w:rsidR="00F1610C" w:rsidRPr="00F1610C" w:rsidRDefault="00F1610C" w:rsidP="00F1610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</w:t>
            </w:r>
          </w:p>
        </w:tc>
      </w:tr>
      <w:tr w:rsidR="00F1610C" w:rsidRPr="00F1610C" w:rsidTr="00C05B56">
        <w:tc>
          <w:tcPr>
            <w:tcW w:w="4644" w:type="dxa"/>
            <w:shd w:val="clear" w:color="auto" w:fill="auto"/>
          </w:tcPr>
          <w:p w:rsidR="00F1610C" w:rsidRPr="00F1610C" w:rsidRDefault="00F1610C" w:rsidP="00F1610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Фамилия И.О. руководителя</w:t>
            </w:r>
          </w:p>
        </w:tc>
      </w:tr>
    </w:tbl>
    <w:p w:rsidR="00F1610C" w:rsidRPr="00F1610C" w:rsidRDefault="00F1610C" w:rsidP="00F161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lastRenderedPageBreak/>
        <w:t xml:space="preserve">Этикетка прикрепляется в правом нижнем углу работы. Работы принимаются в «ЭКО-Доме» в бумажном виде по адресу: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1610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610C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, д.71г и в электронном виде в формате JPEG на электронную почту </w:t>
      </w:r>
      <w:hyperlink r:id="rId9" w:history="1"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ecocentr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kzn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1610C">
        <w:rPr>
          <w:rFonts w:ascii="Times New Roman" w:hAnsi="Times New Roman" w:cs="Times New Roman"/>
          <w:bCs/>
          <w:iCs/>
          <w:sz w:val="28"/>
          <w:szCs w:val="28"/>
        </w:rPr>
        <w:t xml:space="preserve"> с пометкой</w:t>
      </w:r>
      <w:r w:rsidRPr="00F1610C">
        <w:rPr>
          <w:rFonts w:ascii="Times New Roman" w:hAnsi="Times New Roman" w:cs="Times New Roman"/>
          <w:sz w:val="28"/>
          <w:szCs w:val="28"/>
        </w:rPr>
        <w:t xml:space="preserve"> «Журавль- птица 2020 года». </w:t>
      </w:r>
    </w:p>
    <w:p w:rsidR="00F1610C" w:rsidRPr="00F1610C" w:rsidRDefault="00F1610C" w:rsidP="00F1610C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b/>
          <w:sz w:val="28"/>
          <w:szCs w:val="28"/>
        </w:rPr>
        <w:t>Природоохранный трек «Птичий дом»</w:t>
      </w:r>
      <w:r w:rsidRPr="00F1610C">
        <w:rPr>
          <w:rFonts w:ascii="Times New Roman" w:hAnsi="Times New Roman" w:cs="Times New Roman"/>
          <w:sz w:val="28"/>
          <w:szCs w:val="28"/>
        </w:rPr>
        <w:t xml:space="preserve"> проводится                                        с </w:t>
      </w:r>
      <w:r w:rsidRPr="00F1610C">
        <w:rPr>
          <w:rFonts w:ascii="Times New Roman" w:hAnsi="Times New Roman" w:cs="Times New Roman"/>
          <w:b/>
          <w:sz w:val="28"/>
          <w:szCs w:val="28"/>
        </w:rPr>
        <w:t xml:space="preserve">1 января по 31 марта 2021 </w:t>
      </w:r>
      <w:r w:rsidRPr="00F1610C">
        <w:rPr>
          <w:rFonts w:ascii="Times New Roman" w:hAnsi="Times New Roman" w:cs="Times New Roman"/>
          <w:sz w:val="28"/>
          <w:szCs w:val="28"/>
        </w:rPr>
        <w:t xml:space="preserve">года. Для участия в треке необходимо изготовить скворечник и сфотографироваться с ним таким образом, чтобы была возможность хорошо рассмотреть детали скворечника. Фотоработы в формате JPEG вместе с анкетой (Приложение) отправляются на электронную почту </w:t>
      </w:r>
      <w:hyperlink r:id="rId10" w:history="1"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ecocentr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kzn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1610C">
        <w:rPr>
          <w:rFonts w:ascii="Times New Roman" w:hAnsi="Times New Roman" w:cs="Times New Roman"/>
          <w:bCs/>
          <w:iCs/>
          <w:sz w:val="28"/>
          <w:szCs w:val="28"/>
        </w:rPr>
        <w:t xml:space="preserve"> с пометкой</w:t>
      </w:r>
      <w:r w:rsidRPr="00F1610C">
        <w:rPr>
          <w:rFonts w:ascii="Times New Roman" w:hAnsi="Times New Roman" w:cs="Times New Roman"/>
          <w:sz w:val="28"/>
          <w:szCs w:val="28"/>
        </w:rPr>
        <w:t xml:space="preserve"> «Птичий дом». Работы победителей данной номинации будут вывешены на территории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Горкинско-Ометьевского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 леса (по согласованию) и на территории дендрария ГДЭБЦ. </w:t>
      </w:r>
    </w:p>
    <w:p w:rsidR="00F1610C" w:rsidRPr="00F1610C" w:rsidRDefault="00F1610C" w:rsidP="00F1610C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b/>
          <w:sz w:val="28"/>
          <w:szCs w:val="28"/>
        </w:rPr>
        <w:t>Природоохранный трек «День птиц»</w:t>
      </w:r>
      <w:r w:rsidRPr="00F1610C">
        <w:rPr>
          <w:rFonts w:ascii="Times New Roman" w:hAnsi="Times New Roman" w:cs="Times New Roman"/>
          <w:sz w:val="28"/>
          <w:szCs w:val="28"/>
        </w:rPr>
        <w:t xml:space="preserve"> проводится                                                   с </w:t>
      </w:r>
      <w:r w:rsidRPr="00F1610C">
        <w:rPr>
          <w:rFonts w:ascii="Times New Roman" w:hAnsi="Times New Roman" w:cs="Times New Roman"/>
          <w:b/>
          <w:sz w:val="28"/>
          <w:szCs w:val="28"/>
        </w:rPr>
        <w:t>1 марта по 15 апреля 2021</w:t>
      </w:r>
      <w:r w:rsidRPr="00F1610C">
        <w:rPr>
          <w:rFonts w:ascii="Times New Roman" w:hAnsi="Times New Roman" w:cs="Times New Roman"/>
          <w:sz w:val="28"/>
          <w:szCs w:val="28"/>
        </w:rPr>
        <w:t xml:space="preserve"> года. Трек состоит из трех номинаций: </w:t>
      </w:r>
    </w:p>
    <w:p w:rsidR="00F1610C" w:rsidRPr="00F1610C" w:rsidRDefault="00F1610C" w:rsidP="00F161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b/>
          <w:i/>
          <w:sz w:val="28"/>
          <w:szCs w:val="28"/>
        </w:rPr>
        <w:t>«Лучшая орнитологическая фотозона»</w:t>
      </w:r>
      <w:r w:rsidRPr="00F1610C">
        <w:rPr>
          <w:rFonts w:ascii="Times New Roman" w:hAnsi="Times New Roman" w:cs="Times New Roman"/>
          <w:sz w:val="28"/>
          <w:szCs w:val="28"/>
        </w:rPr>
        <w:t xml:space="preserve"> - фотографии в формате JPEG авторских и оригинальных фото-зон, изготовленных ко Дню птиц (1 апреля – Международный день птиц) – размер, форма, место оформления, само оформление фотозоны на усмотрение участника; прислать на электронную почту </w:t>
      </w:r>
      <w:hyperlink r:id="rId11" w:history="1"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ecocentr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kzn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1610C">
        <w:rPr>
          <w:rFonts w:ascii="Times New Roman" w:hAnsi="Times New Roman" w:cs="Times New Roman"/>
          <w:bCs/>
          <w:sz w:val="28"/>
          <w:szCs w:val="28"/>
        </w:rPr>
        <w:t xml:space="preserve"> вместе с анкетой (Приложение) с пометкой «День птиц». </w:t>
      </w:r>
      <w:r w:rsidRPr="00F161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10C" w:rsidRPr="00F1610C" w:rsidRDefault="00F1610C" w:rsidP="00F161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b/>
          <w:i/>
          <w:sz w:val="28"/>
          <w:szCs w:val="28"/>
        </w:rPr>
        <w:t xml:space="preserve">«Лучшая публикация в </w:t>
      </w:r>
      <w:proofErr w:type="spellStart"/>
      <w:r w:rsidRPr="00F1610C">
        <w:rPr>
          <w:rFonts w:ascii="Times New Roman" w:hAnsi="Times New Roman" w:cs="Times New Roman"/>
          <w:b/>
          <w:i/>
          <w:sz w:val="28"/>
          <w:szCs w:val="28"/>
        </w:rPr>
        <w:t>Инстаграм</w:t>
      </w:r>
      <w:proofErr w:type="spellEnd"/>
      <w:r w:rsidRPr="00F1610C">
        <w:rPr>
          <w:rFonts w:ascii="Times New Roman" w:hAnsi="Times New Roman" w:cs="Times New Roman"/>
          <w:b/>
          <w:i/>
          <w:sz w:val="28"/>
          <w:szCs w:val="28"/>
        </w:rPr>
        <w:t xml:space="preserve"> про птиц»</w:t>
      </w:r>
      <w:r w:rsidRPr="00F1610C">
        <w:rPr>
          <w:rFonts w:ascii="Times New Roman" w:hAnsi="Times New Roman" w:cs="Times New Roman"/>
          <w:sz w:val="28"/>
          <w:szCs w:val="28"/>
        </w:rPr>
        <w:t xml:space="preserve"> - оригинальные публикации в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, посвященные непосредственно орнитофауне родного края или по итогам проведенных природоохранных акций по защите птиц. Публикации в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 необходимо выкладывать с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 #ГДЭБЦ, #РЦВР. Анкету (Приложение) прислать на электронную почту </w:t>
      </w:r>
      <w:hyperlink r:id="rId12" w:history="1"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ecocentr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kzn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1610C">
        <w:rPr>
          <w:rFonts w:ascii="Times New Roman" w:hAnsi="Times New Roman" w:cs="Times New Roman"/>
          <w:sz w:val="28"/>
          <w:szCs w:val="28"/>
        </w:rPr>
        <w:t xml:space="preserve"> с пометкой «День птиц», где указать ссылку на свою публикацию в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10C" w:rsidRPr="00F1610C" w:rsidRDefault="00F1610C" w:rsidP="00F161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b/>
          <w:i/>
          <w:sz w:val="28"/>
          <w:szCs w:val="28"/>
        </w:rPr>
        <w:t xml:space="preserve">«Лучший короткий ролик </w:t>
      </w:r>
      <w:proofErr w:type="spellStart"/>
      <w:r w:rsidRPr="00F1610C">
        <w:rPr>
          <w:rFonts w:ascii="Times New Roman" w:hAnsi="Times New Roman" w:cs="Times New Roman"/>
          <w:b/>
          <w:i/>
          <w:sz w:val="28"/>
          <w:szCs w:val="28"/>
        </w:rPr>
        <w:t>Ютуба</w:t>
      </w:r>
      <w:proofErr w:type="spellEnd"/>
      <w:r w:rsidRPr="00F1610C">
        <w:rPr>
          <w:rFonts w:ascii="Times New Roman" w:hAnsi="Times New Roman" w:cs="Times New Roman"/>
          <w:b/>
          <w:i/>
          <w:sz w:val="28"/>
          <w:szCs w:val="28"/>
        </w:rPr>
        <w:t xml:space="preserve"> про птиц».</w:t>
      </w:r>
      <w:r w:rsidRPr="00F1610C">
        <w:rPr>
          <w:rFonts w:ascii="Times New Roman" w:hAnsi="Times New Roman" w:cs="Times New Roman"/>
          <w:sz w:val="28"/>
          <w:szCs w:val="28"/>
        </w:rPr>
        <w:t xml:space="preserve"> Видеоролики не должны превышать 2-3 минут. Анкету (Приложение) прислать на электронную почту </w:t>
      </w:r>
      <w:hyperlink r:id="rId13" w:history="1"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ecocentr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kzn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1610C">
        <w:rPr>
          <w:rFonts w:ascii="Times New Roman" w:hAnsi="Times New Roman" w:cs="Times New Roman"/>
          <w:sz w:val="28"/>
          <w:szCs w:val="28"/>
        </w:rPr>
        <w:t xml:space="preserve"> с пометкой «День птиц», где указать ссылку на свой видеоролик на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10C" w:rsidRPr="00F1610C" w:rsidRDefault="00F1610C" w:rsidP="00F161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В содержании данных номинаций могут отражаться природоохранные мероприятия, такие как подкормка птиц, развешивание скворечников, подсчет птиц и т.д. </w:t>
      </w:r>
    </w:p>
    <w:p w:rsidR="00F1610C" w:rsidRPr="00F1610C" w:rsidRDefault="00F1610C" w:rsidP="00F161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Работы должны быть только авторскими. </w:t>
      </w:r>
    </w:p>
    <w:p w:rsidR="00F1610C" w:rsidRPr="00F1610C" w:rsidRDefault="00F1610C" w:rsidP="00F1610C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Экспертиза работ проводится так же в 4 этапа в 10-дневный срок после окончания сроков приема заявок. Подведение итогов осуществляется один раз сразу по всем тематическим трекам с 16 по 26 апреля 2021 года. Дипломы рассылаются в электронном виде в десятидневный срок после подведения итогов проекта.</w:t>
      </w:r>
    </w:p>
    <w:p w:rsidR="00F1610C" w:rsidRPr="00F1610C" w:rsidRDefault="00F1610C" w:rsidP="00F1610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widowControl w:val="0"/>
        <w:numPr>
          <w:ilvl w:val="0"/>
          <w:numId w:val="32"/>
        </w:numPr>
        <w:tabs>
          <w:tab w:val="clear" w:pos="1429"/>
          <w:tab w:val="num" w:pos="-538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Условия приема конкурсных материалов</w:t>
      </w:r>
    </w:p>
    <w:p w:rsidR="00F1610C" w:rsidRPr="00F1610C" w:rsidRDefault="00F1610C" w:rsidP="00F1610C">
      <w:pPr>
        <w:tabs>
          <w:tab w:val="num" w:pos="-5387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Для участия в Проекте участникам необходимо:</w:t>
      </w:r>
    </w:p>
    <w:p w:rsidR="00F1610C" w:rsidRPr="00F1610C" w:rsidRDefault="00F1610C" w:rsidP="00F1610C">
      <w:pPr>
        <w:widowControl w:val="0"/>
        <w:numPr>
          <w:ilvl w:val="0"/>
          <w:numId w:val="2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10C">
        <w:rPr>
          <w:rFonts w:ascii="Times New Roman" w:hAnsi="Times New Roman" w:cs="Times New Roman"/>
          <w:color w:val="000000"/>
          <w:sz w:val="28"/>
          <w:szCs w:val="28"/>
        </w:rPr>
        <w:t xml:space="preserve">перейти на сайт </w:t>
      </w:r>
      <w:hyperlink r:id="rId14" w:history="1">
        <w:r w:rsidRPr="00F1610C">
          <w:rPr>
            <w:rStyle w:val="a6"/>
            <w:rFonts w:ascii="Times New Roman" w:hAnsi="Times New Roman" w:cs="Times New Roman"/>
            <w:sz w:val="28"/>
            <w:szCs w:val="28"/>
          </w:rPr>
          <w:t>https://panorama.tatar/</w:t>
        </w:r>
      </w:hyperlink>
      <w:r w:rsidRPr="00F1610C">
        <w:rPr>
          <w:rFonts w:ascii="Times New Roman" w:hAnsi="Times New Roman" w:cs="Times New Roman"/>
          <w:color w:val="000000"/>
          <w:sz w:val="28"/>
          <w:szCs w:val="28"/>
        </w:rPr>
        <w:t xml:space="preserve"> во вкладку «Естественнонаучные». </w:t>
      </w:r>
    </w:p>
    <w:p w:rsidR="00F1610C" w:rsidRPr="00F1610C" w:rsidRDefault="00F1610C" w:rsidP="00F1610C">
      <w:pPr>
        <w:widowControl w:val="0"/>
        <w:numPr>
          <w:ilvl w:val="0"/>
          <w:numId w:val="2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10C">
        <w:rPr>
          <w:rFonts w:ascii="Times New Roman" w:hAnsi="Times New Roman" w:cs="Times New Roman"/>
          <w:color w:val="000000"/>
          <w:sz w:val="28"/>
          <w:szCs w:val="28"/>
        </w:rPr>
        <w:t>выбрать «Республиканский орнитологический природоохранный проект «Феникс».</w:t>
      </w:r>
    </w:p>
    <w:p w:rsidR="00F1610C" w:rsidRPr="00F1610C" w:rsidRDefault="00F1610C" w:rsidP="00F1610C">
      <w:pPr>
        <w:widowControl w:val="0"/>
        <w:numPr>
          <w:ilvl w:val="0"/>
          <w:numId w:val="2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1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вкладке «Подать заявку» в поле «Участник» заполнить данные об участнике, в графе «Номинация» необходимо написать номер трека, в поле «Педагог» </w:t>
      </w:r>
      <w:proofErr w:type="gramStart"/>
      <w:r w:rsidRPr="00F1610C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F1610C">
        <w:rPr>
          <w:rFonts w:ascii="Times New Roman" w:hAnsi="Times New Roman" w:cs="Times New Roman"/>
          <w:color w:val="000000"/>
          <w:sz w:val="28"/>
          <w:szCs w:val="28"/>
        </w:rPr>
        <w:t>аполнить информацию о педагоге.</w:t>
      </w:r>
    </w:p>
    <w:p w:rsidR="00F1610C" w:rsidRPr="00F1610C" w:rsidRDefault="00F1610C" w:rsidP="00F1610C">
      <w:pPr>
        <w:widowControl w:val="0"/>
        <w:numPr>
          <w:ilvl w:val="0"/>
          <w:numId w:val="2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10C">
        <w:rPr>
          <w:rFonts w:ascii="Times New Roman" w:hAnsi="Times New Roman" w:cs="Times New Roman"/>
          <w:color w:val="000000"/>
          <w:sz w:val="28"/>
          <w:szCs w:val="28"/>
        </w:rPr>
        <w:t>затем необходимо поставить галочку: «</w:t>
      </w:r>
      <w:proofErr w:type="gramStart"/>
      <w:r w:rsidRPr="00F1610C">
        <w:rPr>
          <w:rFonts w:ascii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F1610C">
        <w:rPr>
          <w:rFonts w:ascii="Times New Roman" w:hAnsi="Times New Roman" w:cs="Times New Roman"/>
          <w:color w:val="000000"/>
          <w:sz w:val="28"/>
          <w:szCs w:val="28"/>
        </w:rPr>
        <w:t xml:space="preserve"> с политикой обработки персональных данных», предварительно ознакомившись с условиями документа. 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В зависимости от выбранного трека по срокам проведения направить на электронную почту </w:t>
      </w:r>
      <w:hyperlink r:id="rId15" w:history="1"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ecocentr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kzn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161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1610C">
        <w:rPr>
          <w:rFonts w:ascii="Times New Roman" w:hAnsi="Times New Roman" w:cs="Times New Roman"/>
          <w:bCs/>
          <w:sz w:val="28"/>
          <w:szCs w:val="28"/>
        </w:rPr>
        <w:t xml:space="preserve"> конкурсный материал с пометкой «Феникс» и названием трека. 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Главным условием участия в Проекте является соответствие требованиям настоящего Положения.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Отправляя заявку на участие в Проекте, участник соглашается на обработку персональных данных на усмотрение Оргкомитета, которое не противоречит настоящему законодательству РФ. 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На Проект не допускаются работы: </w:t>
      </w:r>
    </w:p>
    <w:p w:rsidR="00F1610C" w:rsidRPr="00F1610C" w:rsidRDefault="00F1610C" w:rsidP="00F16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- с нарушением морально-этических норм; </w:t>
      </w:r>
    </w:p>
    <w:p w:rsidR="00F1610C" w:rsidRPr="00F1610C" w:rsidRDefault="00F1610C" w:rsidP="00F16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- с нарушением норм авторских прав и действующего законодательства; </w:t>
      </w:r>
    </w:p>
    <w:p w:rsidR="00F1610C" w:rsidRPr="00F1610C" w:rsidRDefault="00F1610C" w:rsidP="00F16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- фотографии низкого качества. 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При нарушении условий участия в Конкурсе настоящего Положения, работа не оценивается.</w:t>
      </w:r>
    </w:p>
    <w:p w:rsidR="00F1610C" w:rsidRPr="00F1610C" w:rsidRDefault="00F1610C" w:rsidP="00F1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10C" w:rsidRPr="00F1610C" w:rsidRDefault="00F1610C" w:rsidP="00F1610C">
      <w:pPr>
        <w:widowControl w:val="0"/>
        <w:numPr>
          <w:ilvl w:val="0"/>
          <w:numId w:val="32"/>
        </w:numPr>
        <w:tabs>
          <w:tab w:val="clear" w:pos="1429"/>
          <w:tab w:val="left" w:pos="-5387"/>
          <w:tab w:val="left" w:pos="426"/>
          <w:tab w:val="left" w:pos="2268"/>
          <w:tab w:val="left" w:pos="2694"/>
          <w:tab w:val="left" w:pos="2977"/>
          <w:tab w:val="num" w:pos="3119"/>
          <w:tab w:val="left" w:pos="3402"/>
          <w:tab w:val="left" w:pos="3686"/>
          <w:tab w:val="left" w:pos="3828"/>
          <w:tab w:val="left" w:pos="836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Критерии оценки конкурсных работ</w:t>
      </w:r>
    </w:p>
    <w:p w:rsidR="00F1610C" w:rsidRPr="00F1610C" w:rsidRDefault="00F1610C" w:rsidP="00F1610C">
      <w:pPr>
        <w:tabs>
          <w:tab w:val="left" w:pos="-5387"/>
          <w:tab w:val="left" w:pos="426"/>
          <w:tab w:val="left" w:pos="2268"/>
          <w:tab w:val="left" w:pos="2694"/>
          <w:tab w:val="left" w:pos="2977"/>
          <w:tab w:val="num" w:pos="3119"/>
          <w:tab w:val="left" w:pos="3402"/>
          <w:tab w:val="left" w:pos="3686"/>
          <w:tab w:val="left" w:pos="3828"/>
          <w:tab w:val="left" w:pos="836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widowControl w:val="0"/>
        <w:numPr>
          <w:ilvl w:val="1"/>
          <w:numId w:val="32"/>
        </w:numPr>
        <w:tabs>
          <w:tab w:val="left" w:pos="-5387"/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Конкурсные материалы должны соответствовать следующим критериям: </w:t>
      </w:r>
    </w:p>
    <w:p w:rsidR="00F1610C" w:rsidRPr="00F1610C" w:rsidRDefault="00F1610C" w:rsidP="00F1610C">
      <w:pPr>
        <w:tabs>
          <w:tab w:val="left" w:pos="-5387"/>
          <w:tab w:val="left" w:pos="-5245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соответствие работы теме Конкурса; </w:t>
      </w:r>
    </w:p>
    <w:p w:rsidR="00F1610C" w:rsidRPr="00F1610C" w:rsidRDefault="00F1610C" w:rsidP="00F1610C">
      <w:pPr>
        <w:tabs>
          <w:tab w:val="left" w:pos="-5387"/>
          <w:tab w:val="left" w:pos="-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степень самостоятельности и творческого личностного подхода; </w:t>
      </w:r>
    </w:p>
    <w:p w:rsidR="00F1610C" w:rsidRPr="00F1610C" w:rsidRDefault="00F1610C" w:rsidP="00F1610C">
      <w:pPr>
        <w:tabs>
          <w:tab w:val="left" w:pos="-5387"/>
          <w:tab w:val="left" w:pos="-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оригинальность раскрытия темы конкурса; </w:t>
      </w:r>
    </w:p>
    <w:p w:rsidR="00F1610C" w:rsidRPr="00F1610C" w:rsidRDefault="00F1610C" w:rsidP="00F1610C">
      <w:pPr>
        <w:tabs>
          <w:tab w:val="left" w:pos="-5387"/>
          <w:tab w:val="left" w:pos="-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практическая значимость (для природоохранных треков);</w:t>
      </w:r>
    </w:p>
    <w:p w:rsidR="00F1610C" w:rsidRPr="00F1610C" w:rsidRDefault="00F1610C" w:rsidP="00F1610C">
      <w:pPr>
        <w:tabs>
          <w:tab w:val="left" w:pos="-5387"/>
          <w:tab w:val="left" w:pos="-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оформление конкурсной работы и заявки согласно всем предъявляемым требованиям.</w:t>
      </w:r>
    </w:p>
    <w:p w:rsidR="00F1610C" w:rsidRPr="00F1610C" w:rsidRDefault="00F1610C" w:rsidP="00F1610C">
      <w:pPr>
        <w:widowControl w:val="0"/>
        <w:numPr>
          <w:ilvl w:val="1"/>
          <w:numId w:val="32"/>
        </w:numPr>
        <w:tabs>
          <w:tab w:val="left" w:pos="-5387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Порядок экспертизы и оценки работ. Оценку конкурсных работ осуществляет Экспертная комиссия. Каждая работа оценивается не менее чем тремя экспертами. Работы оцениваются от 1 до 5 баллов (где 1 – мало соответствует, 5 – полностью соответствует). Итоговая оценка каждого участника формируется путем суммирования оценок всех членов Экспертной комиссии по всем критериям. Результаты Конкурса пересмотру не подлежат.</w:t>
      </w:r>
    </w:p>
    <w:p w:rsidR="00F1610C" w:rsidRPr="00F1610C" w:rsidRDefault="00F1610C" w:rsidP="00F1610C">
      <w:pPr>
        <w:overflowPunct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610C" w:rsidRPr="00F1610C" w:rsidRDefault="00F1610C" w:rsidP="00F1610C">
      <w:pPr>
        <w:widowControl w:val="0"/>
        <w:numPr>
          <w:ilvl w:val="0"/>
          <w:numId w:val="32"/>
        </w:numPr>
        <w:tabs>
          <w:tab w:val="clear" w:pos="1429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F1610C" w:rsidRPr="00F1610C" w:rsidRDefault="00F1610C" w:rsidP="00F1610C">
      <w:pPr>
        <w:overflowPunct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7.1. По итогам Конкурса определяются победители по номинациям и четырем возрастным категориям и награждаются Дипломами I, II и III степени, участники - Свидетельствами об участии в Проекте. Экспертная комиссия имеет право присуждать не все призовые места, присуждать специальные Дипломы. </w:t>
      </w:r>
    </w:p>
    <w:p w:rsidR="00F1610C" w:rsidRPr="00F1610C" w:rsidRDefault="00F1610C" w:rsidP="00F16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7.2. Рассылка Дипломов и Свидетельств участника будет осуществляться на адреса электронной почты, указанные в заявке на платформе «Панорама» или </w:t>
      </w:r>
      <w:r w:rsidRPr="00F1610C">
        <w:rPr>
          <w:rFonts w:ascii="Times New Roman" w:hAnsi="Times New Roman" w:cs="Times New Roman"/>
          <w:sz w:val="28"/>
          <w:szCs w:val="28"/>
        </w:rPr>
        <w:lastRenderedPageBreak/>
        <w:t xml:space="preserve">будут выложены на сайте МБУ ДО «ГДЭБЦ» </w:t>
      </w:r>
      <w:hyperlink r:id="rId16" w:history="1">
        <w:r w:rsidRPr="00F1610C">
          <w:rPr>
            <w:rStyle w:val="a6"/>
            <w:rFonts w:ascii="Times New Roman" w:hAnsi="Times New Roman" w:cs="Times New Roman"/>
            <w:sz w:val="28"/>
            <w:szCs w:val="28"/>
          </w:rPr>
          <w:t>https://edu.tatar.ru/sovetcki/page2455.htm/page3805406.htm</w:t>
        </w:r>
      </w:hyperlink>
      <w:r w:rsidRPr="00F1610C">
        <w:rPr>
          <w:rFonts w:ascii="Times New Roman" w:hAnsi="Times New Roman" w:cs="Times New Roman"/>
          <w:sz w:val="28"/>
          <w:szCs w:val="28"/>
        </w:rPr>
        <w:t>.</w:t>
      </w:r>
    </w:p>
    <w:p w:rsidR="00F1610C" w:rsidRPr="00F1610C" w:rsidRDefault="00F1610C" w:rsidP="00F16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7.3. По итогам Конкурса будет сформирован приказ и размещен на сайтах ГБУ ДО «РЦВР» и МБУ ДО «ГДЭБЦ» </w:t>
      </w:r>
      <w:hyperlink r:id="rId17" w:history="1">
        <w:r w:rsidRPr="00F1610C">
          <w:rPr>
            <w:rStyle w:val="a6"/>
            <w:rFonts w:ascii="Times New Roman" w:hAnsi="Times New Roman" w:cs="Times New Roman"/>
            <w:sz w:val="28"/>
            <w:szCs w:val="28"/>
          </w:rPr>
          <w:t>https://edu.tatar.ru/sovetcki/page2455.htm</w:t>
        </w:r>
      </w:hyperlink>
      <w:r w:rsidRPr="00F1610C">
        <w:rPr>
          <w:rFonts w:ascii="Times New Roman" w:hAnsi="Times New Roman" w:cs="Times New Roman"/>
          <w:sz w:val="28"/>
          <w:szCs w:val="28"/>
        </w:rPr>
        <w:t>.</w:t>
      </w:r>
    </w:p>
    <w:p w:rsidR="00F1610C" w:rsidRPr="00F1610C" w:rsidRDefault="00F1610C" w:rsidP="00F16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7.4. Награждение по итогам Проекта будет проводиться в рамках Республиканского экологического фестиваля «</w:t>
      </w:r>
      <w:proofErr w:type="gramStart"/>
      <w:r w:rsidRPr="00F1610C">
        <w:rPr>
          <w:rFonts w:ascii="Times New Roman" w:hAnsi="Times New Roman" w:cs="Times New Roman"/>
          <w:sz w:val="28"/>
          <w:szCs w:val="28"/>
        </w:rPr>
        <w:t>ЭКО</w:t>
      </w:r>
      <w:proofErr w:type="gramEnd"/>
      <w:r w:rsidRPr="00F1610C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F1610C">
        <w:rPr>
          <w:rFonts w:ascii="Times New Roman" w:hAnsi="Times New Roman" w:cs="Times New Roman"/>
          <w:sz w:val="28"/>
          <w:szCs w:val="28"/>
        </w:rPr>
        <w:t>» (дата и место проведения фестиваля будут сообщаться дополнительно).</w:t>
      </w:r>
    </w:p>
    <w:p w:rsidR="00F1610C" w:rsidRPr="00F1610C" w:rsidRDefault="00F1610C" w:rsidP="00F1610C">
      <w:pPr>
        <w:overflowPunct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7.4. По всем вопросам, связанным с участием в Проекте, обращаться к Петровой Инге Васильевне, секретарю Организационного комитета Проекта по адресу: Россия, 420061,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1610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610C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10C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Pr="00F1610C">
        <w:rPr>
          <w:rFonts w:ascii="Times New Roman" w:hAnsi="Times New Roman" w:cs="Times New Roman"/>
          <w:sz w:val="28"/>
          <w:szCs w:val="28"/>
        </w:rPr>
        <w:t xml:space="preserve">, д.57 и по телефонам                      +7 (843) 273-48-55, 89178649862, </w:t>
      </w:r>
      <w:r w:rsidRPr="00F161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610C">
        <w:rPr>
          <w:rFonts w:ascii="Times New Roman" w:hAnsi="Times New Roman" w:cs="Times New Roman"/>
          <w:sz w:val="28"/>
          <w:szCs w:val="28"/>
        </w:rPr>
        <w:t>-</w:t>
      </w:r>
      <w:r w:rsidRPr="00F161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610C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F1610C">
          <w:rPr>
            <w:rStyle w:val="a6"/>
            <w:rFonts w:ascii="Times New Roman" w:hAnsi="Times New Roman" w:cs="Times New Roman"/>
            <w:sz w:val="28"/>
            <w:szCs w:val="28"/>
          </w:rPr>
          <w:t>gdebc-kzn@ya.ru</w:t>
        </w:r>
      </w:hyperlink>
      <w:r w:rsidRPr="00F1610C">
        <w:rPr>
          <w:rFonts w:ascii="Times New Roman" w:hAnsi="Times New Roman" w:cs="Times New Roman"/>
          <w:sz w:val="28"/>
          <w:szCs w:val="28"/>
        </w:rPr>
        <w:t>.</w:t>
      </w:r>
    </w:p>
    <w:p w:rsidR="00F1610C" w:rsidRPr="00F1610C" w:rsidRDefault="00F1610C" w:rsidP="00F1610C">
      <w:pPr>
        <w:overflowPunct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F1610C" w:rsidRPr="00F1610C" w:rsidSect="009E545E">
          <w:pgSz w:w="11906" w:h="16838"/>
          <w:pgMar w:top="1135" w:right="707" w:bottom="851" w:left="1134" w:header="709" w:footer="709" w:gutter="0"/>
          <w:cols w:space="708"/>
          <w:docGrid w:linePitch="360"/>
        </w:sectPr>
      </w:pPr>
    </w:p>
    <w:p w:rsidR="00F1610C" w:rsidRPr="00F1610C" w:rsidRDefault="00F1610C" w:rsidP="00F1610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610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Проекту «Феникс»</w:t>
      </w:r>
    </w:p>
    <w:p w:rsidR="00F1610C" w:rsidRPr="00F1610C" w:rsidRDefault="00F1610C" w:rsidP="00F161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610C" w:rsidRPr="00F1610C" w:rsidRDefault="00F1610C" w:rsidP="00F161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610C" w:rsidRPr="00F1610C" w:rsidRDefault="00F1610C" w:rsidP="00F1610C">
      <w:pPr>
        <w:keepNext/>
        <w:tabs>
          <w:tab w:val="left" w:pos="284"/>
          <w:tab w:val="left" w:pos="567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1610C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F1610C" w:rsidRPr="00F1610C" w:rsidRDefault="00F1610C" w:rsidP="00F1610C">
      <w:pPr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1610C">
        <w:rPr>
          <w:rFonts w:ascii="Times New Roman" w:hAnsi="Times New Roman" w:cs="Times New Roman"/>
          <w:b/>
          <w:sz w:val="28"/>
          <w:szCs w:val="28"/>
        </w:rPr>
        <w:t>для участия в республиканском орнитологическом природоохранном проекте «Феникс»</w:t>
      </w:r>
    </w:p>
    <w:p w:rsidR="00F1610C" w:rsidRPr="00F1610C" w:rsidRDefault="00F1610C" w:rsidP="00F1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5057"/>
      </w:tblGrid>
      <w:tr w:rsidR="00F1610C" w:rsidRPr="00F1610C" w:rsidTr="00C05B56">
        <w:trPr>
          <w:trHeight w:val="74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участников (полностью), возраст, класс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0C" w:rsidRPr="00F1610C" w:rsidTr="00C05B56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Республики Татарстан, город</w:t>
            </w:r>
          </w:p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0C" w:rsidRPr="00F1610C" w:rsidTr="00C05B56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Организация (школа, класс) или УДО (объединение), район Казани</w:t>
            </w:r>
          </w:p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0C" w:rsidRPr="00F1610C" w:rsidTr="00C05B56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  <w:proofErr w:type="gramStart"/>
            <w:r w:rsidRPr="00F1610C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0C" w:rsidRPr="00F1610C" w:rsidTr="00C05B56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0C" w:rsidRPr="00F1610C" w:rsidTr="00C05B56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1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0C" w:rsidRPr="00F1610C" w:rsidTr="00C05B56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Наименование трека</w:t>
            </w:r>
          </w:p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0C" w:rsidRPr="00F1610C" w:rsidTr="00C05B56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0C" w:rsidRPr="00F1610C" w:rsidTr="00C05B56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0C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электронный ресурс, где находится конкурсная работа. </w:t>
            </w:r>
            <w:proofErr w:type="gramStart"/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Фото-работы</w:t>
            </w:r>
            <w:proofErr w:type="gramEnd"/>
            <w:r w:rsidRPr="00F1610C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 загружайте в любое облачное хранилище. Ссылки для номинации «День птиц»: публикация в </w:t>
            </w:r>
            <w:proofErr w:type="spellStart"/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F1610C">
              <w:rPr>
                <w:rFonts w:ascii="Times New Roman" w:hAnsi="Times New Roman" w:cs="Times New Roman"/>
                <w:sz w:val="28"/>
                <w:szCs w:val="28"/>
              </w:rPr>
              <w:t xml:space="preserve"> и видеоролик на </w:t>
            </w:r>
            <w:proofErr w:type="spellStart"/>
            <w:r w:rsidRPr="00F1610C">
              <w:rPr>
                <w:rFonts w:ascii="Times New Roman" w:hAnsi="Times New Roman" w:cs="Times New Roman"/>
                <w:sz w:val="28"/>
                <w:szCs w:val="28"/>
              </w:rPr>
              <w:t>Ютубе</w:t>
            </w:r>
            <w:proofErr w:type="spellEnd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10C" w:rsidRPr="00F1610C" w:rsidRDefault="00F1610C" w:rsidP="00F1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>Дата заполнения « ______ » _______________________ 20____ г.</w:t>
      </w:r>
    </w:p>
    <w:p w:rsidR="00F1610C" w:rsidRPr="00F1610C" w:rsidRDefault="00F1610C" w:rsidP="00F16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0C" w:rsidRPr="00F1610C" w:rsidRDefault="00F1610C" w:rsidP="00F16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0C">
        <w:rPr>
          <w:rFonts w:ascii="Times New Roman" w:hAnsi="Times New Roman" w:cs="Times New Roman"/>
          <w:sz w:val="28"/>
          <w:szCs w:val="28"/>
        </w:rPr>
        <w:t xml:space="preserve">Контактные телефоны и </w:t>
      </w:r>
      <w:r w:rsidRPr="00F161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610C">
        <w:rPr>
          <w:rFonts w:ascii="Times New Roman" w:hAnsi="Times New Roman" w:cs="Times New Roman"/>
          <w:sz w:val="28"/>
          <w:szCs w:val="28"/>
        </w:rPr>
        <w:t>-</w:t>
      </w:r>
      <w:r w:rsidRPr="00F161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610C">
        <w:rPr>
          <w:rFonts w:ascii="Times New Roman" w:hAnsi="Times New Roman" w:cs="Times New Roman"/>
          <w:sz w:val="28"/>
          <w:szCs w:val="28"/>
        </w:rPr>
        <w:t xml:space="preserve"> не публикуются.</w:t>
      </w:r>
    </w:p>
    <w:p w:rsidR="00F1610C" w:rsidRPr="00F1610C" w:rsidRDefault="00F1610C" w:rsidP="00F1610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610C">
        <w:rPr>
          <w:rFonts w:ascii="Times New Roman" w:hAnsi="Times New Roman" w:cs="Times New Roman"/>
          <w:b/>
          <w:sz w:val="28"/>
          <w:szCs w:val="28"/>
        </w:rPr>
        <w:br w:type="page"/>
      </w:r>
      <w:r w:rsidRPr="00F1610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Проекту «Феникс»</w:t>
      </w:r>
    </w:p>
    <w:p w:rsidR="00F1610C" w:rsidRPr="00F1610C" w:rsidRDefault="00F1610C" w:rsidP="00F1610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610C" w:rsidRPr="00F1610C" w:rsidRDefault="00F1610C" w:rsidP="00F1610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610C" w:rsidRPr="00F1610C" w:rsidRDefault="00F1610C" w:rsidP="00F1610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610C" w:rsidRPr="00F1610C" w:rsidRDefault="00F1610C" w:rsidP="00F161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610C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:rsidR="00F1610C" w:rsidRPr="00F1610C" w:rsidRDefault="00F1610C" w:rsidP="00F161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610C" w:rsidRPr="00F1610C" w:rsidRDefault="00F1610C" w:rsidP="00F16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1610C" w:rsidRPr="00F1610C" w:rsidTr="00C05B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Российской федерации от 27 июля 2006 года  № 152-ФЗ «О персональных данных» я, _______________________________________________, </w:t>
            </w:r>
          </w:p>
          <w:p w:rsidR="00F1610C" w:rsidRPr="00F1610C" w:rsidRDefault="00F1610C" w:rsidP="00F1610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F1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 w:rsidRPr="00F161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ФИО родителя или законного представителя ребенка</w:t>
            </w:r>
          </w:p>
          <w:p w:rsidR="00F1610C" w:rsidRPr="00F1610C" w:rsidRDefault="00F1610C" w:rsidP="00F161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даю согласие в течение 5 лет использовать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выставках.  </w:t>
            </w:r>
          </w:p>
          <w:p w:rsidR="00F1610C" w:rsidRPr="00F1610C" w:rsidRDefault="00F1610C" w:rsidP="00F161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Подпись одного из родителя или законного представителя участника конкурса __________</w:t>
            </w:r>
          </w:p>
          <w:p w:rsidR="00F1610C" w:rsidRPr="00F1610C" w:rsidRDefault="00F1610C" w:rsidP="00F161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1610C" w:rsidRPr="00F1610C" w:rsidRDefault="00F1610C" w:rsidP="00F161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1610C" w:rsidRPr="00F1610C" w:rsidTr="00C05B56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C" w:rsidRPr="00F1610C" w:rsidRDefault="00F1610C" w:rsidP="00F161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1610C" w:rsidRPr="00F1610C" w:rsidRDefault="00F1610C" w:rsidP="00F161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_______________________________________________, </w:t>
            </w:r>
          </w:p>
          <w:p w:rsidR="00F1610C" w:rsidRPr="00F1610C" w:rsidRDefault="00F1610C" w:rsidP="00F1610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F1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Pr="00F161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ФИО педагога</w:t>
            </w:r>
          </w:p>
          <w:p w:rsidR="00F1610C" w:rsidRPr="00F1610C" w:rsidRDefault="00F1610C" w:rsidP="00F161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</w:t>
            </w:r>
            <w:r w:rsidRPr="00F161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            </w:t>
            </w:r>
          </w:p>
          <w:p w:rsidR="00F1610C" w:rsidRPr="00F1610C" w:rsidRDefault="00F1610C" w:rsidP="00F1610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Подпись педагога _________________</w:t>
            </w:r>
          </w:p>
          <w:p w:rsidR="00F1610C" w:rsidRPr="00F1610C" w:rsidRDefault="00F1610C" w:rsidP="00F161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1610C" w:rsidRPr="00F1610C" w:rsidRDefault="00F1610C" w:rsidP="00F1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1610C" w:rsidRPr="00F1610C" w:rsidRDefault="00F1610C" w:rsidP="00F161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737F" w:rsidRPr="00F1610C" w:rsidRDefault="0045737F" w:rsidP="00F1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737F" w:rsidRPr="00F1610C" w:rsidSect="00F1610C">
      <w:pgSz w:w="11900" w:h="16840"/>
      <w:pgMar w:top="851" w:right="560" w:bottom="568" w:left="1134" w:header="0" w:footer="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6F894DA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167184"/>
    <w:multiLevelType w:val="multilevel"/>
    <w:tmpl w:val="362E1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F2748"/>
    <w:multiLevelType w:val="multilevel"/>
    <w:tmpl w:val="47C49B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0E532723"/>
    <w:multiLevelType w:val="multilevel"/>
    <w:tmpl w:val="5E346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A18EF"/>
    <w:multiLevelType w:val="multilevel"/>
    <w:tmpl w:val="39C4774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2C24CDE"/>
    <w:multiLevelType w:val="hybridMultilevel"/>
    <w:tmpl w:val="4A5E853E"/>
    <w:lvl w:ilvl="0" w:tplc="DF5EC6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59A67EF"/>
    <w:multiLevelType w:val="hybridMultilevel"/>
    <w:tmpl w:val="E44264DE"/>
    <w:lvl w:ilvl="0" w:tplc="33BE6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7B172"/>
    <w:multiLevelType w:val="multilevel"/>
    <w:tmpl w:val="5C41BCAF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0">
    <w:nsid w:val="1DF62A30"/>
    <w:multiLevelType w:val="multilevel"/>
    <w:tmpl w:val="59046B72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  <w:sz w:val="28"/>
        <w:szCs w:val="28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0307F91"/>
    <w:multiLevelType w:val="hybridMultilevel"/>
    <w:tmpl w:val="3A88F180"/>
    <w:lvl w:ilvl="0" w:tplc="CD9690C8"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CD9690C8">
      <w:numFmt w:val="bullet"/>
      <w:lvlText w:val="•"/>
      <w:lvlJc w:val="left"/>
      <w:pPr>
        <w:ind w:left="2496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B36F4"/>
    <w:multiLevelType w:val="hybridMultilevel"/>
    <w:tmpl w:val="6A1AC404"/>
    <w:lvl w:ilvl="0" w:tplc="33A8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73F40"/>
    <w:multiLevelType w:val="multilevel"/>
    <w:tmpl w:val="72D83564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  <w:sz w:val="28"/>
        <w:szCs w:val="28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299D13E4"/>
    <w:multiLevelType w:val="multilevel"/>
    <w:tmpl w:val="86120438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8"/>
        <w:szCs w:val="28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2A2F170D"/>
    <w:multiLevelType w:val="multilevel"/>
    <w:tmpl w:val="FD2AD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/>
      </w:rPr>
    </w:lvl>
  </w:abstractNum>
  <w:abstractNum w:abstractNumId="16">
    <w:nsid w:val="2CA612C4"/>
    <w:multiLevelType w:val="hybridMultilevel"/>
    <w:tmpl w:val="3AD42260"/>
    <w:lvl w:ilvl="0" w:tplc="2BF25DE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4223FF"/>
    <w:multiLevelType w:val="hybridMultilevel"/>
    <w:tmpl w:val="8760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F14CB"/>
    <w:multiLevelType w:val="multilevel"/>
    <w:tmpl w:val="D646EE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2BE8FF4"/>
    <w:multiLevelType w:val="multilevel"/>
    <w:tmpl w:val="5E053AC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4170CAA"/>
    <w:multiLevelType w:val="multilevel"/>
    <w:tmpl w:val="7EA29B4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46D8E3D"/>
    <w:multiLevelType w:val="multilevel"/>
    <w:tmpl w:val="678DC33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2">
    <w:nsid w:val="3766D610"/>
    <w:multiLevelType w:val="multilevel"/>
    <w:tmpl w:val="656BBF35"/>
    <w:lvl w:ilvl="0">
      <w:numFmt w:val="bullet"/>
      <w:lvlText w:val=""/>
      <w:lvlJc w:val="left"/>
      <w:pPr>
        <w:tabs>
          <w:tab w:val="num" w:pos="1080"/>
        </w:tabs>
        <w:ind w:left="459" w:hanging="2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37E927DC"/>
    <w:multiLevelType w:val="multilevel"/>
    <w:tmpl w:val="957C3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13338F"/>
    <w:multiLevelType w:val="multilevel"/>
    <w:tmpl w:val="7780DA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10A91"/>
    <w:multiLevelType w:val="multilevel"/>
    <w:tmpl w:val="58DA03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1A15386"/>
    <w:multiLevelType w:val="hybridMultilevel"/>
    <w:tmpl w:val="E43C60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51605CD"/>
    <w:multiLevelType w:val="multilevel"/>
    <w:tmpl w:val="79984B4A"/>
    <w:lvl w:ilvl="0">
      <w:start w:val="1"/>
      <w:numFmt w:val="bullet"/>
      <w:lvlText w:val="-"/>
      <w:lvlJc w:val="left"/>
      <w:pPr>
        <w:tabs>
          <w:tab w:val="num" w:pos="1467"/>
        </w:tabs>
        <w:ind w:left="567" w:firstLine="540"/>
      </w:pPr>
      <w:rPr>
        <w:rFonts w:ascii="Courier New" w:hAnsi="Courier New" w:hint="default"/>
        <w:sz w:val="28"/>
        <w:szCs w:val="28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59847352"/>
    <w:multiLevelType w:val="multilevel"/>
    <w:tmpl w:val="C54477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8"/>
        <w:szCs w:val="28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5C9D48A6"/>
    <w:multiLevelType w:val="multilevel"/>
    <w:tmpl w:val="AAFAE2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935B24"/>
    <w:multiLevelType w:val="multilevel"/>
    <w:tmpl w:val="EA1E1D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8FB3CC6"/>
    <w:multiLevelType w:val="hybridMultilevel"/>
    <w:tmpl w:val="64A47924"/>
    <w:lvl w:ilvl="0" w:tplc="24D2D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9D2A76"/>
    <w:multiLevelType w:val="multilevel"/>
    <w:tmpl w:val="7396A24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bCs/>
        <w:color w:val="000000"/>
        <w:sz w:val="28"/>
        <w:szCs w:val="28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33">
    <w:nsid w:val="6C3870D6"/>
    <w:multiLevelType w:val="hybridMultilevel"/>
    <w:tmpl w:val="32AC808A"/>
    <w:lvl w:ilvl="0" w:tplc="DF5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D11CE"/>
    <w:multiLevelType w:val="multilevel"/>
    <w:tmpl w:val="9514C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72942BA"/>
    <w:multiLevelType w:val="hybridMultilevel"/>
    <w:tmpl w:val="4C6E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E17D9"/>
    <w:multiLevelType w:val="multilevel"/>
    <w:tmpl w:val="39FCD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22"/>
  </w:num>
  <w:num w:numId="5">
    <w:abstractNumId w:val="35"/>
  </w:num>
  <w:num w:numId="6">
    <w:abstractNumId w:val="26"/>
  </w:num>
  <w:num w:numId="7">
    <w:abstractNumId w:val="28"/>
  </w:num>
  <w:num w:numId="8">
    <w:abstractNumId w:val="27"/>
  </w:num>
  <w:num w:numId="9">
    <w:abstractNumId w:val="13"/>
  </w:num>
  <w:num w:numId="10">
    <w:abstractNumId w:val="10"/>
  </w:num>
  <w:num w:numId="11">
    <w:abstractNumId w:val="32"/>
  </w:num>
  <w:num w:numId="12">
    <w:abstractNumId w:val="14"/>
  </w:num>
  <w:num w:numId="13">
    <w:abstractNumId w:val="17"/>
  </w:num>
  <w:num w:numId="14">
    <w:abstractNumId w:val="7"/>
  </w:num>
  <w:num w:numId="15">
    <w:abstractNumId w:val="24"/>
  </w:num>
  <w:num w:numId="16">
    <w:abstractNumId w:val="25"/>
  </w:num>
  <w:num w:numId="17">
    <w:abstractNumId w:val="29"/>
  </w:num>
  <w:num w:numId="18">
    <w:abstractNumId w:val="6"/>
  </w:num>
  <w:num w:numId="19">
    <w:abstractNumId w:val="3"/>
  </w:num>
  <w:num w:numId="20">
    <w:abstractNumId w:val="23"/>
  </w:num>
  <w:num w:numId="21">
    <w:abstractNumId w:val="36"/>
  </w:num>
  <w:num w:numId="22">
    <w:abstractNumId w:val="5"/>
  </w:num>
  <w:num w:numId="23">
    <w:abstractNumId w:val="16"/>
  </w:num>
  <w:num w:numId="24">
    <w:abstractNumId w:val="31"/>
  </w:num>
  <w:num w:numId="25">
    <w:abstractNumId w:val="15"/>
  </w:num>
  <w:num w:numId="26">
    <w:abstractNumId w:val="12"/>
  </w:num>
  <w:num w:numId="27">
    <w:abstractNumId w:val="30"/>
  </w:num>
  <w:num w:numId="28">
    <w:abstractNumId w:val="33"/>
  </w:num>
  <w:num w:numId="29">
    <w:abstractNumId w:val="18"/>
  </w:num>
  <w:num w:numId="30">
    <w:abstractNumId w:val="4"/>
  </w:num>
  <w:num w:numId="31">
    <w:abstractNumId w:val="11"/>
  </w:num>
  <w:num w:numId="32">
    <w:abstractNumId w:val="20"/>
  </w:num>
  <w:num w:numId="33">
    <w:abstractNumId w:val="34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48"/>
    <w:rsid w:val="00000EB0"/>
    <w:rsid w:val="0000162C"/>
    <w:rsid w:val="00010035"/>
    <w:rsid w:val="000212FE"/>
    <w:rsid w:val="00030C3A"/>
    <w:rsid w:val="000D7549"/>
    <w:rsid w:val="001021A0"/>
    <w:rsid w:val="001660BD"/>
    <w:rsid w:val="00175E5A"/>
    <w:rsid w:val="00185F78"/>
    <w:rsid w:val="001871CB"/>
    <w:rsid w:val="001A5DEB"/>
    <w:rsid w:val="001B2BBE"/>
    <w:rsid w:val="001C1176"/>
    <w:rsid w:val="001D3CB9"/>
    <w:rsid w:val="00210C0A"/>
    <w:rsid w:val="0024016B"/>
    <w:rsid w:val="002509BE"/>
    <w:rsid w:val="00322E88"/>
    <w:rsid w:val="00337700"/>
    <w:rsid w:val="00361147"/>
    <w:rsid w:val="003719CB"/>
    <w:rsid w:val="003C612F"/>
    <w:rsid w:val="003E411A"/>
    <w:rsid w:val="003E6BFF"/>
    <w:rsid w:val="003E7B9A"/>
    <w:rsid w:val="00410F92"/>
    <w:rsid w:val="0043416B"/>
    <w:rsid w:val="004350AB"/>
    <w:rsid w:val="00435E56"/>
    <w:rsid w:val="00440A0E"/>
    <w:rsid w:val="0045017C"/>
    <w:rsid w:val="0045737F"/>
    <w:rsid w:val="004B5571"/>
    <w:rsid w:val="004D1CB4"/>
    <w:rsid w:val="004E3C7D"/>
    <w:rsid w:val="004F1F0D"/>
    <w:rsid w:val="00565F4F"/>
    <w:rsid w:val="00576A68"/>
    <w:rsid w:val="005C357B"/>
    <w:rsid w:val="005D2972"/>
    <w:rsid w:val="005E714B"/>
    <w:rsid w:val="00652C25"/>
    <w:rsid w:val="00656F93"/>
    <w:rsid w:val="006B3794"/>
    <w:rsid w:val="006D5DF7"/>
    <w:rsid w:val="006E4994"/>
    <w:rsid w:val="00740FDC"/>
    <w:rsid w:val="00792818"/>
    <w:rsid w:val="007C52DE"/>
    <w:rsid w:val="007E7C1A"/>
    <w:rsid w:val="007F25CC"/>
    <w:rsid w:val="008104C9"/>
    <w:rsid w:val="00845DAE"/>
    <w:rsid w:val="00864A83"/>
    <w:rsid w:val="008947BB"/>
    <w:rsid w:val="0090491C"/>
    <w:rsid w:val="00937A47"/>
    <w:rsid w:val="009706E6"/>
    <w:rsid w:val="00984FBA"/>
    <w:rsid w:val="009B61F6"/>
    <w:rsid w:val="00A04246"/>
    <w:rsid w:val="00A27090"/>
    <w:rsid w:val="00A3640D"/>
    <w:rsid w:val="00A368E6"/>
    <w:rsid w:val="00A62010"/>
    <w:rsid w:val="00AA6DAD"/>
    <w:rsid w:val="00AD01E2"/>
    <w:rsid w:val="00AF175A"/>
    <w:rsid w:val="00B12748"/>
    <w:rsid w:val="00B96AC8"/>
    <w:rsid w:val="00BB6E94"/>
    <w:rsid w:val="00BE5518"/>
    <w:rsid w:val="00C04E25"/>
    <w:rsid w:val="00C2286B"/>
    <w:rsid w:val="00C6751A"/>
    <w:rsid w:val="00C87ECF"/>
    <w:rsid w:val="00CA33A2"/>
    <w:rsid w:val="00CC3CED"/>
    <w:rsid w:val="00D30348"/>
    <w:rsid w:val="00D44844"/>
    <w:rsid w:val="00D612F5"/>
    <w:rsid w:val="00D64638"/>
    <w:rsid w:val="00D71797"/>
    <w:rsid w:val="00DE1F4F"/>
    <w:rsid w:val="00E046D3"/>
    <w:rsid w:val="00E40E6E"/>
    <w:rsid w:val="00E52079"/>
    <w:rsid w:val="00EA05CB"/>
    <w:rsid w:val="00EB07F2"/>
    <w:rsid w:val="00EB408D"/>
    <w:rsid w:val="00F1015E"/>
    <w:rsid w:val="00F1610C"/>
    <w:rsid w:val="00F3456E"/>
    <w:rsid w:val="00F6224E"/>
    <w:rsid w:val="00F96949"/>
    <w:rsid w:val="00FC207D"/>
    <w:rsid w:val="00FC474B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3"/>
  </w:style>
  <w:style w:type="paragraph" w:styleId="1">
    <w:name w:val="heading 1"/>
    <w:basedOn w:val="a"/>
    <w:next w:val="a"/>
    <w:link w:val="10"/>
    <w:uiPriority w:val="9"/>
    <w:qFormat/>
    <w:rsid w:val="00AD01E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yWorks">
    <w:name w:val="My Works"/>
    <w:basedOn w:val="a"/>
    <w:link w:val="MyWorks0"/>
    <w:rsid w:val="00AD01E2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MyWorks0">
    <w:name w:val="My Works Знак"/>
    <w:link w:val="MyWorks"/>
    <w:locked/>
    <w:rsid w:val="00AD01E2"/>
    <w:rPr>
      <w:rFonts w:ascii="Times New Roman" w:eastAsia="Times New Roman" w:hAnsi="Times New Roman" w:cs="Times New Roman"/>
      <w:sz w:val="32"/>
      <w:szCs w:val="32"/>
    </w:rPr>
  </w:style>
  <w:style w:type="character" w:customStyle="1" w:styleId="a3">
    <w:name w:val="Основной текст_"/>
    <w:link w:val="4"/>
    <w:locked/>
    <w:rsid w:val="00F101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F1015E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11">
    <w:name w:val="Заголовок №1_"/>
    <w:link w:val="12"/>
    <w:locked/>
    <w:rsid w:val="00F1015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F1015E"/>
    <w:pPr>
      <w:shd w:val="clear" w:color="auto" w:fill="FFFFFF"/>
      <w:spacing w:after="240" w:line="362" w:lineRule="exact"/>
      <w:jc w:val="center"/>
      <w:outlineLvl w:val="0"/>
    </w:pPr>
    <w:rPr>
      <w:rFonts w:ascii="Times New Roman" w:hAnsi="Times New Roman"/>
      <w:sz w:val="30"/>
      <w:szCs w:val="30"/>
    </w:rPr>
  </w:style>
  <w:style w:type="character" w:customStyle="1" w:styleId="21">
    <w:name w:val="Заголовок №2_"/>
    <w:link w:val="22"/>
    <w:locked/>
    <w:rsid w:val="00F101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1015E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link w:val="30"/>
    <w:locked/>
    <w:rsid w:val="00F101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015E"/>
    <w:pPr>
      <w:shd w:val="clear" w:color="auto" w:fill="FFFFFF"/>
      <w:spacing w:after="0" w:line="309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+ Полужирный"/>
    <w:rsid w:val="00F101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Курсив"/>
    <w:rsid w:val="00F1015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3pt">
    <w:name w:val="Заголовок №1 + 13 pt"/>
    <w:rsid w:val="002509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6">
    <w:name w:val="Hyperlink"/>
    <w:basedOn w:val="a0"/>
    <w:uiPriority w:val="99"/>
    <w:unhideWhenUsed/>
    <w:rsid w:val="00937A4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7A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qFormat/>
    <w:rsid w:val="000D754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23">
    <w:name w:val="Body Text Indent 2"/>
    <w:basedOn w:val="a"/>
    <w:link w:val="24"/>
    <w:rsid w:val="000D75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0D754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0D75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D7549"/>
    <w:rPr>
      <w:rFonts w:ascii="Times New Roman" w:eastAsia="Times New Roman" w:hAnsi="Times New Roman" w:cs="Times New Roman"/>
      <w:b/>
      <w:sz w:val="24"/>
      <w:szCs w:val="20"/>
    </w:rPr>
  </w:style>
  <w:style w:type="table" w:styleId="a9">
    <w:name w:val="Table Grid"/>
    <w:basedOn w:val="a1"/>
    <w:uiPriority w:val="59"/>
    <w:rsid w:val="000D7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link w:val="ab"/>
    <w:rsid w:val="000D75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Знак Знак Знак Знак Знак"/>
    <w:basedOn w:val="a0"/>
    <w:link w:val="aa"/>
    <w:rsid w:val="000D7549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0D7549"/>
    <w:pPr>
      <w:spacing w:after="0" w:line="240" w:lineRule="auto"/>
      <w:ind w:left="708"/>
    </w:pPr>
    <w:rPr>
      <w:rFonts w:ascii="Times New Roman" w:eastAsia="Times New Roman" w:hAnsi="Times New Roman" w:cs="Mangal"/>
      <w:sz w:val="24"/>
      <w:szCs w:val="21"/>
      <w:lang w:bidi="hi-IN"/>
    </w:rPr>
  </w:style>
  <w:style w:type="character" w:customStyle="1" w:styleId="25">
    <w:name w:val="Основной текст (2)"/>
    <w:basedOn w:val="a0"/>
    <w:rsid w:val="000D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a0"/>
    <w:rsid w:val="000D7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010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01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"/>
    <w:basedOn w:val="a0"/>
    <w:rsid w:val="00010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Подпись к таблице + 11;5 pt;Не полужирный"/>
    <w:basedOn w:val="a0"/>
    <w:rsid w:val="00010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5pt">
    <w:name w:val="Подпись к таблице + 6;5 pt"/>
    <w:basedOn w:val="a0"/>
    <w:rsid w:val="00010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010035"/>
    <w:rPr>
      <w:shd w:val="clear" w:color="auto" w:fill="FFFFFF"/>
    </w:rPr>
  </w:style>
  <w:style w:type="character" w:customStyle="1" w:styleId="211pt">
    <w:name w:val="Основной текст (2) + 11 pt"/>
    <w:basedOn w:val="a0"/>
    <w:rsid w:val="0001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01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a0"/>
    <w:rsid w:val="00010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010035"/>
    <w:pPr>
      <w:widowControl w:val="0"/>
      <w:shd w:val="clear" w:color="auto" w:fill="FFFFFF"/>
      <w:spacing w:after="0" w:line="0" w:lineRule="atLeast"/>
      <w:jc w:val="both"/>
    </w:pPr>
  </w:style>
  <w:style w:type="paragraph" w:customStyle="1" w:styleId="western">
    <w:name w:val="western"/>
    <w:basedOn w:val="a"/>
    <w:rsid w:val="00DE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nhideWhenUsed/>
    <w:rsid w:val="00DE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E1F4F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1B2B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2BBE"/>
  </w:style>
  <w:style w:type="paragraph" w:styleId="af2">
    <w:name w:val="No Spacing"/>
    <w:uiPriority w:val="1"/>
    <w:qFormat/>
    <w:rsid w:val="001B2B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3">
    <w:name w:val="Абзац списка1"/>
    <w:basedOn w:val="a"/>
    <w:rsid w:val="00210C0A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(2)_"/>
    <w:rsid w:val="00000EB0"/>
    <w:rPr>
      <w:sz w:val="19"/>
      <w:szCs w:val="19"/>
      <w:shd w:val="clear" w:color="auto" w:fill="FFFFFF"/>
    </w:rPr>
  </w:style>
  <w:style w:type="paragraph" w:customStyle="1" w:styleId="14">
    <w:name w:val="Обычный (веб)1"/>
    <w:basedOn w:val="a"/>
    <w:rsid w:val="003E6B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15">
    <w:name w:val="Без интервала1"/>
    <w:rsid w:val="003E6BF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E5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2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3"/>
  </w:style>
  <w:style w:type="paragraph" w:styleId="1">
    <w:name w:val="heading 1"/>
    <w:basedOn w:val="a"/>
    <w:next w:val="a"/>
    <w:link w:val="10"/>
    <w:uiPriority w:val="9"/>
    <w:qFormat/>
    <w:rsid w:val="00AD01E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yWorks">
    <w:name w:val="My Works"/>
    <w:basedOn w:val="a"/>
    <w:link w:val="MyWorks0"/>
    <w:rsid w:val="00AD01E2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MyWorks0">
    <w:name w:val="My Works Знак"/>
    <w:link w:val="MyWorks"/>
    <w:locked/>
    <w:rsid w:val="00AD01E2"/>
    <w:rPr>
      <w:rFonts w:ascii="Times New Roman" w:eastAsia="Times New Roman" w:hAnsi="Times New Roman" w:cs="Times New Roman"/>
      <w:sz w:val="32"/>
      <w:szCs w:val="32"/>
    </w:rPr>
  </w:style>
  <w:style w:type="character" w:customStyle="1" w:styleId="a3">
    <w:name w:val="Основной текст_"/>
    <w:link w:val="4"/>
    <w:locked/>
    <w:rsid w:val="00F101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F1015E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11">
    <w:name w:val="Заголовок №1_"/>
    <w:link w:val="12"/>
    <w:locked/>
    <w:rsid w:val="00F1015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F1015E"/>
    <w:pPr>
      <w:shd w:val="clear" w:color="auto" w:fill="FFFFFF"/>
      <w:spacing w:after="240" w:line="362" w:lineRule="exact"/>
      <w:jc w:val="center"/>
      <w:outlineLvl w:val="0"/>
    </w:pPr>
    <w:rPr>
      <w:rFonts w:ascii="Times New Roman" w:hAnsi="Times New Roman"/>
      <w:sz w:val="30"/>
      <w:szCs w:val="30"/>
    </w:rPr>
  </w:style>
  <w:style w:type="character" w:customStyle="1" w:styleId="21">
    <w:name w:val="Заголовок №2_"/>
    <w:link w:val="22"/>
    <w:locked/>
    <w:rsid w:val="00F101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1015E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link w:val="30"/>
    <w:locked/>
    <w:rsid w:val="00F101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015E"/>
    <w:pPr>
      <w:shd w:val="clear" w:color="auto" w:fill="FFFFFF"/>
      <w:spacing w:after="0" w:line="309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+ Полужирный"/>
    <w:rsid w:val="00F101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Курсив"/>
    <w:rsid w:val="00F1015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3pt">
    <w:name w:val="Заголовок №1 + 13 pt"/>
    <w:rsid w:val="002509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6">
    <w:name w:val="Hyperlink"/>
    <w:basedOn w:val="a0"/>
    <w:uiPriority w:val="99"/>
    <w:unhideWhenUsed/>
    <w:rsid w:val="00937A4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7A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qFormat/>
    <w:rsid w:val="000D754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23">
    <w:name w:val="Body Text Indent 2"/>
    <w:basedOn w:val="a"/>
    <w:link w:val="24"/>
    <w:rsid w:val="000D75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0D754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0D75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D7549"/>
    <w:rPr>
      <w:rFonts w:ascii="Times New Roman" w:eastAsia="Times New Roman" w:hAnsi="Times New Roman" w:cs="Times New Roman"/>
      <w:b/>
      <w:sz w:val="24"/>
      <w:szCs w:val="20"/>
    </w:rPr>
  </w:style>
  <w:style w:type="table" w:styleId="a9">
    <w:name w:val="Table Grid"/>
    <w:basedOn w:val="a1"/>
    <w:uiPriority w:val="59"/>
    <w:rsid w:val="000D7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link w:val="ab"/>
    <w:rsid w:val="000D75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Знак Знак Знак Знак Знак"/>
    <w:basedOn w:val="a0"/>
    <w:link w:val="aa"/>
    <w:rsid w:val="000D7549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0D7549"/>
    <w:pPr>
      <w:spacing w:after="0" w:line="240" w:lineRule="auto"/>
      <w:ind w:left="708"/>
    </w:pPr>
    <w:rPr>
      <w:rFonts w:ascii="Times New Roman" w:eastAsia="Times New Roman" w:hAnsi="Times New Roman" w:cs="Mangal"/>
      <w:sz w:val="24"/>
      <w:szCs w:val="21"/>
      <w:lang w:bidi="hi-IN"/>
    </w:rPr>
  </w:style>
  <w:style w:type="character" w:customStyle="1" w:styleId="25">
    <w:name w:val="Основной текст (2)"/>
    <w:basedOn w:val="a0"/>
    <w:rsid w:val="000D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a0"/>
    <w:rsid w:val="000D7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010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01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"/>
    <w:basedOn w:val="a0"/>
    <w:rsid w:val="00010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Подпись к таблице + 11;5 pt;Не полужирный"/>
    <w:basedOn w:val="a0"/>
    <w:rsid w:val="00010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5pt">
    <w:name w:val="Подпись к таблице + 6;5 pt"/>
    <w:basedOn w:val="a0"/>
    <w:rsid w:val="00010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010035"/>
    <w:rPr>
      <w:shd w:val="clear" w:color="auto" w:fill="FFFFFF"/>
    </w:rPr>
  </w:style>
  <w:style w:type="character" w:customStyle="1" w:styleId="211pt">
    <w:name w:val="Основной текст (2) + 11 pt"/>
    <w:basedOn w:val="a0"/>
    <w:rsid w:val="0001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01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a0"/>
    <w:rsid w:val="00010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010035"/>
    <w:pPr>
      <w:widowControl w:val="0"/>
      <w:shd w:val="clear" w:color="auto" w:fill="FFFFFF"/>
      <w:spacing w:after="0" w:line="0" w:lineRule="atLeast"/>
      <w:jc w:val="both"/>
    </w:pPr>
  </w:style>
  <w:style w:type="paragraph" w:customStyle="1" w:styleId="western">
    <w:name w:val="western"/>
    <w:basedOn w:val="a"/>
    <w:rsid w:val="00DE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nhideWhenUsed/>
    <w:rsid w:val="00DE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E1F4F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1B2B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2BBE"/>
  </w:style>
  <w:style w:type="paragraph" w:styleId="af2">
    <w:name w:val="No Spacing"/>
    <w:uiPriority w:val="1"/>
    <w:qFormat/>
    <w:rsid w:val="001B2B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3">
    <w:name w:val="Абзац списка1"/>
    <w:basedOn w:val="a"/>
    <w:rsid w:val="00210C0A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(2)_"/>
    <w:rsid w:val="00000EB0"/>
    <w:rPr>
      <w:sz w:val="19"/>
      <w:szCs w:val="19"/>
      <w:shd w:val="clear" w:color="auto" w:fill="FFFFFF"/>
    </w:rPr>
  </w:style>
  <w:style w:type="paragraph" w:customStyle="1" w:styleId="14">
    <w:name w:val="Обычный (веб)1"/>
    <w:basedOn w:val="a"/>
    <w:rsid w:val="003E6B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15">
    <w:name w:val="Без интервала1"/>
    <w:rsid w:val="003E6BF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E5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centr.kzn@mail.ru" TargetMode="External"/><Relationship Id="rId13" Type="http://schemas.openxmlformats.org/officeDocument/2006/relationships/hyperlink" Target="mailto:ecocentr.kzn@mail.ru" TargetMode="External"/><Relationship Id="rId18" Type="http://schemas.openxmlformats.org/officeDocument/2006/relationships/hyperlink" Target="mailto:gdebc-kzn@y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ecocentr.kzn@mail.ru" TargetMode="External"/><Relationship Id="rId17" Type="http://schemas.openxmlformats.org/officeDocument/2006/relationships/hyperlink" Target="https://edu.tatar.ru/sovetcki/page245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tatar.ru/sovetcki/page2455.htm/page3805406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centr.kzn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cocentr.kzn@mail.ru" TargetMode="External"/><Relationship Id="rId10" Type="http://schemas.openxmlformats.org/officeDocument/2006/relationships/hyperlink" Target="mailto:ecocentr.kzn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cocentr.kzn@mail.ru" TargetMode="External"/><Relationship Id="rId14" Type="http://schemas.openxmlformats.org/officeDocument/2006/relationships/hyperlink" Target="https://panorama.tat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F9D3-20CF-44E8-A854-E1097EE2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РЦВР</dc:creator>
  <cp:lastModifiedBy>1</cp:lastModifiedBy>
  <cp:revision>21</cp:revision>
  <cp:lastPrinted>2020-03-10T10:20:00Z</cp:lastPrinted>
  <dcterms:created xsi:type="dcterms:W3CDTF">2020-03-02T13:32:00Z</dcterms:created>
  <dcterms:modified xsi:type="dcterms:W3CDTF">2020-10-20T16:20:00Z</dcterms:modified>
</cp:coreProperties>
</file>